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831B0" w14:textId="596AEDA0" w:rsidR="00670D26" w:rsidRDefault="00670D26"/>
    <w:p w14:paraId="0F3962E7" w14:textId="58FAB5E5" w:rsidR="00E5343E" w:rsidRPr="006F3E38" w:rsidRDefault="00E5343E" w:rsidP="006F3E38">
      <w:pPr>
        <w:jc w:val="center"/>
        <w:rPr>
          <w:b/>
          <w:bCs/>
          <w:sz w:val="40"/>
          <w:szCs w:val="40"/>
        </w:rPr>
      </w:pPr>
      <w:r w:rsidRPr="00E5343E">
        <w:rPr>
          <w:b/>
          <w:bCs/>
          <w:sz w:val="40"/>
          <w:szCs w:val="40"/>
        </w:rPr>
        <w:t>Příloha č. 10 k vyhlášce č. 107/2005 Sb. O výši finančních limitů na nákup potravin</w:t>
      </w:r>
    </w:p>
    <w:p w14:paraId="717DCA91" w14:textId="00CD246A" w:rsidR="00E5343E" w:rsidRDefault="00E5343E">
      <w:r w:rsidRPr="00603BB2">
        <w:rPr>
          <w:b/>
          <w:bCs/>
        </w:rPr>
        <w:t xml:space="preserve">Od 1.9.2021 </w:t>
      </w:r>
      <w:r w:rsidR="006F3E38">
        <w:rPr>
          <w:b/>
          <w:bCs/>
        </w:rPr>
        <w:t xml:space="preserve">stanovuji </w:t>
      </w:r>
      <w:r w:rsidR="00603BB2" w:rsidRPr="00603BB2">
        <w:rPr>
          <w:b/>
          <w:bCs/>
        </w:rPr>
        <w:t>ceny stravného</w:t>
      </w:r>
      <w:r w:rsidR="00603BB2">
        <w:t xml:space="preserve"> </w:t>
      </w:r>
      <w:r w:rsidR="006F3E38">
        <w:t>takto: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2125"/>
        <w:gridCol w:w="2266"/>
        <w:gridCol w:w="2266"/>
      </w:tblGrid>
      <w:tr w:rsidR="00E5343E" w14:paraId="125ACBEA" w14:textId="77777777" w:rsidTr="00603BB2">
        <w:tc>
          <w:tcPr>
            <w:tcW w:w="2405" w:type="dxa"/>
          </w:tcPr>
          <w:p w14:paraId="7485BEF0" w14:textId="237E51CE" w:rsidR="00E5343E" w:rsidRPr="00E5343E" w:rsidRDefault="00E5343E">
            <w:pPr>
              <w:rPr>
                <w:b/>
                <w:bCs/>
              </w:rPr>
            </w:pPr>
            <w:r w:rsidRPr="00E5343E">
              <w:rPr>
                <w:b/>
                <w:bCs/>
              </w:rPr>
              <w:t>MŠ</w:t>
            </w:r>
          </w:p>
        </w:tc>
        <w:tc>
          <w:tcPr>
            <w:tcW w:w="2125" w:type="dxa"/>
          </w:tcPr>
          <w:p w14:paraId="49FB0495" w14:textId="62274676" w:rsidR="00E5343E" w:rsidRPr="00E5343E" w:rsidRDefault="00E5343E">
            <w:pPr>
              <w:rPr>
                <w:b/>
                <w:bCs/>
              </w:rPr>
            </w:pPr>
            <w:proofErr w:type="gramStart"/>
            <w:r w:rsidRPr="00E5343E">
              <w:rPr>
                <w:b/>
                <w:bCs/>
              </w:rPr>
              <w:t>3 – 6</w:t>
            </w:r>
            <w:proofErr w:type="gramEnd"/>
            <w:r w:rsidRPr="00E5343E">
              <w:rPr>
                <w:b/>
                <w:bCs/>
              </w:rPr>
              <w:t xml:space="preserve"> LET</w:t>
            </w:r>
          </w:p>
        </w:tc>
        <w:tc>
          <w:tcPr>
            <w:tcW w:w="2266" w:type="dxa"/>
          </w:tcPr>
          <w:p w14:paraId="3DEBAAA9" w14:textId="659A6442" w:rsidR="00E5343E" w:rsidRDefault="00E5343E">
            <w:r>
              <w:t>PŘESNÍDÁVKA</w:t>
            </w:r>
          </w:p>
        </w:tc>
        <w:tc>
          <w:tcPr>
            <w:tcW w:w="2266" w:type="dxa"/>
          </w:tcPr>
          <w:p w14:paraId="14FEE9C4" w14:textId="6C8094FF" w:rsidR="00E5343E" w:rsidRDefault="00E5343E">
            <w:r>
              <w:t>10,- Kč</w:t>
            </w:r>
          </w:p>
        </w:tc>
      </w:tr>
      <w:tr w:rsidR="00E5343E" w14:paraId="5C601992" w14:textId="77777777" w:rsidTr="00603BB2">
        <w:tc>
          <w:tcPr>
            <w:tcW w:w="2405" w:type="dxa"/>
          </w:tcPr>
          <w:p w14:paraId="404D7CF7" w14:textId="77777777" w:rsidR="00E5343E" w:rsidRDefault="00E5343E"/>
        </w:tc>
        <w:tc>
          <w:tcPr>
            <w:tcW w:w="2125" w:type="dxa"/>
          </w:tcPr>
          <w:p w14:paraId="77BFE8F8" w14:textId="77777777" w:rsidR="00E5343E" w:rsidRDefault="00E5343E"/>
        </w:tc>
        <w:tc>
          <w:tcPr>
            <w:tcW w:w="2266" w:type="dxa"/>
          </w:tcPr>
          <w:p w14:paraId="185958C0" w14:textId="63ACBABA" w:rsidR="00E5343E" w:rsidRDefault="00E5343E">
            <w:r>
              <w:t>OBĚD</w:t>
            </w:r>
          </w:p>
        </w:tc>
        <w:tc>
          <w:tcPr>
            <w:tcW w:w="2266" w:type="dxa"/>
          </w:tcPr>
          <w:p w14:paraId="36AE6B88" w14:textId="7FCA46DD" w:rsidR="00E5343E" w:rsidRDefault="00E5343E">
            <w:r>
              <w:t>21,- Kč</w:t>
            </w:r>
          </w:p>
        </w:tc>
      </w:tr>
      <w:tr w:rsidR="00E5343E" w14:paraId="3FD42B2C" w14:textId="77777777" w:rsidTr="00603BB2">
        <w:tc>
          <w:tcPr>
            <w:tcW w:w="2405" w:type="dxa"/>
          </w:tcPr>
          <w:p w14:paraId="6DC1D5B8" w14:textId="77777777" w:rsidR="00E5343E" w:rsidRDefault="00E5343E"/>
        </w:tc>
        <w:tc>
          <w:tcPr>
            <w:tcW w:w="2125" w:type="dxa"/>
          </w:tcPr>
          <w:p w14:paraId="4030F253" w14:textId="77777777" w:rsidR="00E5343E" w:rsidRDefault="00E5343E"/>
        </w:tc>
        <w:tc>
          <w:tcPr>
            <w:tcW w:w="2266" w:type="dxa"/>
          </w:tcPr>
          <w:p w14:paraId="30CD2502" w14:textId="5F24A129" w:rsidR="00E5343E" w:rsidRDefault="00E5343E">
            <w:r>
              <w:t>SVAČINA</w:t>
            </w:r>
          </w:p>
        </w:tc>
        <w:tc>
          <w:tcPr>
            <w:tcW w:w="2266" w:type="dxa"/>
          </w:tcPr>
          <w:p w14:paraId="491182CF" w14:textId="7F94DC0F" w:rsidR="00E5343E" w:rsidRDefault="00E5343E">
            <w:r>
              <w:t>9,- Kč</w:t>
            </w:r>
          </w:p>
        </w:tc>
      </w:tr>
      <w:tr w:rsidR="00E5343E" w14:paraId="3691BAA0" w14:textId="77777777" w:rsidTr="00603BB2">
        <w:tc>
          <w:tcPr>
            <w:tcW w:w="2405" w:type="dxa"/>
          </w:tcPr>
          <w:p w14:paraId="49890702" w14:textId="77777777" w:rsidR="00E5343E" w:rsidRDefault="00E5343E"/>
        </w:tc>
        <w:tc>
          <w:tcPr>
            <w:tcW w:w="2125" w:type="dxa"/>
          </w:tcPr>
          <w:p w14:paraId="28DEB145" w14:textId="77777777" w:rsidR="00E5343E" w:rsidRDefault="00E5343E"/>
        </w:tc>
        <w:tc>
          <w:tcPr>
            <w:tcW w:w="2266" w:type="dxa"/>
          </w:tcPr>
          <w:p w14:paraId="024359DE" w14:textId="5482BDA4" w:rsidR="00E5343E" w:rsidRDefault="00E5343E">
            <w:r>
              <w:t>PITNÝ REŽIM</w:t>
            </w:r>
          </w:p>
        </w:tc>
        <w:tc>
          <w:tcPr>
            <w:tcW w:w="2266" w:type="dxa"/>
          </w:tcPr>
          <w:p w14:paraId="6CDB5D28" w14:textId="0D0D314B" w:rsidR="00E5343E" w:rsidRDefault="00E5343E">
            <w:r>
              <w:t>5,- Kč</w:t>
            </w:r>
          </w:p>
        </w:tc>
      </w:tr>
      <w:tr w:rsidR="00E5343E" w14:paraId="6A634F13" w14:textId="77777777" w:rsidTr="00603BB2">
        <w:tc>
          <w:tcPr>
            <w:tcW w:w="2405" w:type="dxa"/>
          </w:tcPr>
          <w:p w14:paraId="0FB156AF" w14:textId="77777777" w:rsidR="00E5343E" w:rsidRDefault="00E5343E"/>
        </w:tc>
        <w:tc>
          <w:tcPr>
            <w:tcW w:w="2125" w:type="dxa"/>
          </w:tcPr>
          <w:p w14:paraId="215720C9" w14:textId="77777777" w:rsidR="00E5343E" w:rsidRDefault="00E5343E"/>
        </w:tc>
        <w:tc>
          <w:tcPr>
            <w:tcW w:w="2266" w:type="dxa"/>
          </w:tcPr>
          <w:p w14:paraId="2691951D" w14:textId="5E45BDAB" w:rsidR="00E5343E" w:rsidRPr="00E5343E" w:rsidRDefault="00E5343E">
            <w:pPr>
              <w:rPr>
                <w:b/>
                <w:bCs/>
              </w:rPr>
            </w:pPr>
            <w:r w:rsidRPr="00E5343E">
              <w:rPr>
                <w:b/>
                <w:bCs/>
              </w:rPr>
              <w:t>CELODENNÍ STRAVA</w:t>
            </w:r>
          </w:p>
        </w:tc>
        <w:tc>
          <w:tcPr>
            <w:tcW w:w="2266" w:type="dxa"/>
          </w:tcPr>
          <w:p w14:paraId="3A124810" w14:textId="40560E19" w:rsidR="00E5343E" w:rsidRPr="00E5343E" w:rsidRDefault="00E5343E">
            <w:pPr>
              <w:rPr>
                <w:b/>
                <w:bCs/>
              </w:rPr>
            </w:pPr>
            <w:r w:rsidRPr="00E5343E">
              <w:rPr>
                <w:b/>
                <w:bCs/>
              </w:rPr>
              <w:t>45,- Kč</w:t>
            </w:r>
          </w:p>
        </w:tc>
      </w:tr>
      <w:tr w:rsidR="00E5343E" w14:paraId="61443F30" w14:textId="77777777" w:rsidTr="00603BB2">
        <w:tc>
          <w:tcPr>
            <w:tcW w:w="2405" w:type="dxa"/>
          </w:tcPr>
          <w:p w14:paraId="7EDD6DC1" w14:textId="77777777" w:rsidR="00E5343E" w:rsidRDefault="00E5343E"/>
        </w:tc>
        <w:tc>
          <w:tcPr>
            <w:tcW w:w="2125" w:type="dxa"/>
          </w:tcPr>
          <w:p w14:paraId="0FC88DDC" w14:textId="77777777" w:rsidR="00E5343E" w:rsidRDefault="00E5343E"/>
        </w:tc>
        <w:tc>
          <w:tcPr>
            <w:tcW w:w="2266" w:type="dxa"/>
          </w:tcPr>
          <w:p w14:paraId="1BF6F76F" w14:textId="77777777" w:rsidR="00E5343E" w:rsidRDefault="00E5343E"/>
        </w:tc>
        <w:tc>
          <w:tcPr>
            <w:tcW w:w="2266" w:type="dxa"/>
          </w:tcPr>
          <w:p w14:paraId="6C7F0DE0" w14:textId="77777777" w:rsidR="00E5343E" w:rsidRDefault="00E5343E"/>
        </w:tc>
      </w:tr>
      <w:tr w:rsidR="00E5343E" w14:paraId="5EDACD9C" w14:textId="77777777" w:rsidTr="00603BB2">
        <w:tc>
          <w:tcPr>
            <w:tcW w:w="2405" w:type="dxa"/>
          </w:tcPr>
          <w:p w14:paraId="1238F52C" w14:textId="38A0B6D5" w:rsidR="00E5343E" w:rsidRPr="00E5343E" w:rsidRDefault="00E5343E" w:rsidP="00E5343E">
            <w:pPr>
              <w:rPr>
                <w:b/>
                <w:bCs/>
              </w:rPr>
            </w:pPr>
            <w:r w:rsidRPr="00E5343E">
              <w:rPr>
                <w:b/>
                <w:bCs/>
              </w:rPr>
              <w:t>MŠ</w:t>
            </w:r>
          </w:p>
        </w:tc>
        <w:tc>
          <w:tcPr>
            <w:tcW w:w="2125" w:type="dxa"/>
          </w:tcPr>
          <w:p w14:paraId="2E225F91" w14:textId="4E4573D5" w:rsidR="00E5343E" w:rsidRPr="00E5343E" w:rsidRDefault="00E5343E" w:rsidP="00E5343E">
            <w:pPr>
              <w:rPr>
                <w:b/>
                <w:bCs/>
              </w:rPr>
            </w:pPr>
            <w:r w:rsidRPr="00E5343E">
              <w:rPr>
                <w:b/>
                <w:bCs/>
              </w:rPr>
              <w:t>7 LET</w:t>
            </w:r>
          </w:p>
        </w:tc>
        <w:tc>
          <w:tcPr>
            <w:tcW w:w="2266" w:type="dxa"/>
          </w:tcPr>
          <w:p w14:paraId="77B91B8F" w14:textId="4CC4ADCB" w:rsidR="00E5343E" w:rsidRDefault="00E5343E" w:rsidP="00E5343E">
            <w:r>
              <w:t>PŘESNÍDÁVKA</w:t>
            </w:r>
          </w:p>
        </w:tc>
        <w:tc>
          <w:tcPr>
            <w:tcW w:w="2266" w:type="dxa"/>
          </w:tcPr>
          <w:p w14:paraId="13632DA5" w14:textId="304C16F2" w:rsidR="00E5343E" w:rsidRDefault="00E5343E" w:rsidP="00E5343E">
            <w:r>
              <w:t>10,- Kč</w:t>
            </w:r>
          </w:p>
        </w:tc>
      </w:tr>
      <w:tr w:rsidR="00E5343E" w14:paraId="05AF5116" w14:textId="77777777" w:rsidTr="00603BB2">
        <w:tc>
          <w:tcPr>
            <w:tcW w:w="2405" w:type="dxa"/>
          </w:tcPr>
          <w:p w14:paraId="0B0EBC22" w14:textId="77777777" w:rsidR="00E5343E" w:rsidRDefault="00E5343E" w:rsidP="00E5343E"/>
        </w:tc>
        <w:tc>
          <w:tcPr>
            <w:tcW w:w="2125" w:type="dxa"/>
          </w:tcPr>
          <w:p w14:paraId="4F540B63" w14:textId="77777777" w:rsidR="00E5343E" w:rsidRDefault="00E5343E" w:rsidP="00E5343E"/>
        </w:tc>
        <w:tc>
          <w:tcPr>
            <w:tcW w:w="2266" w:type="dxa"/>
          </w:tcPr>
          <w:p w14:paraId="6645C727" w14:textId="7218FF5A" w:rsidR="00E5343E" w:rsidRDefault="00E5343E" w:rsidP="00E5343E">
            <w:r>
              <w:t>OBĚD</w:t>
            </w:r>
          </w:p>
        </w:tc>
        <w:tc>
          <w:tcPr>
            <w:tcW w:w="2266" w:type="dxa"/>
          </w:tcPr>
          <w:p w14:paraId="1DF61C7B" w14:textId="7C8E6EA7" w:rsidR="00E5343E" w:rsidRDefault="00E5343E" w:rsidP="00E5343E">
            <w:r>
              <w:t>22,- Kč</w:t>
            </w:r>
          </w:p>
        </w:tc>
      </w:tr>
      <w:tr w:rsidR="00E5343E" w14:paraId="028B987E" w14:textId="77777777" w:rsidTr="00603BB2">
        <w:tc>
          <w:tcPr>
            <w:tcW w:w="2405" w:type="dxa"/>
          </w:tcPr>
          <w:p w14:paraId="52E0CDAA" w14:textId="77777777" w:rsidR="00E5343E" w:rsidRDefault="00E5343E" w:rsidP="00E5343E"/>
        </w:tc>
        <w:tc>
          <w:tcPr>
            <w:tcW w:w="2125" w:type="dxa"/>
          </w:tcPr>
          <w:p w14:paraId="153ED4B1" w14:textId="77777777" w:rsidR="00E5343E" w:rsidRDefault="00E5343E" w:rsidP="00E5343E"/>
        </w:tc>
        <w:tc>
          <w:tcPr>
            <w:tcW w:w="2266" w:type="dxa"/>
          </w:tcPr>
          <w:p w14:paraId="26724D4A" w14:textId="2CC90FED" w:rsidR="00E5343E" w:rsidRDefault="00E5343E" w:rsidP="00E5343E">
            <w:r>
              <w:t>SVAČINA</w:t>
            </w:r>
          </w:p>
        </w:tc>
        <w:tc>
          <w:tcPr>
            <w:tcW w:w="2266" w:type="dxa"/>
          </w:tcPr>
          <w:p w14:paraId="0A0BD233" w14:textId="411275A9" w:rsidR="00E5343E" w:rsidRDefault="00E5343E" w:rsidP="00E5343E">
            <w:r>
              <w:t>10,- Kč</w:t>
            </w:r>
          </w:p>
        </w:tc>
      </w:tr>
      <w:tr w:rsidR="00E5343E" w14:paraId="1B812234" w14:textId="77777777" w:rsidTr="00603BB2">
        <w:tc>
          <w:tcPr>
            <w:tcW w:w="2405" w:type="dxa"/>
          </w:tcPr>
          <w:p w14:paraId="781675EE" w14:textId="77777777" w:rsidR="00E5343E" w:rsidRDefault="00E5343E" w:rsidP="00E5343E"/>
        </w:tc>
        <w:tc>
          <w:tcPr>
            <w:tcW w:w="2125" w:type="dxa"/>
          </w:tcPr>
          <w:p w14:paraId="10B728E5" w14:textId="77777777" w:rsidR="00E5343E" w:rsidRDefault="00E5343E" w:rsidP="00E5343E"/>
        </w:tc>
        <w:tc>
          <w:tcPr>
            <w:tcW w:w="2266" w:type="dxa"/>
          </w:tcPr>
          <w:p w14:paraId="5DA88F5D" w14:textId="6FC62F4E" w:rsidR="00E5343E" w:rsidRDefault="00E5343E" w:rsidP="00E5343E">
            <w:r>
              <w:t>PITNÝ REŽIM</w:t>
            </w:r>
          </w:p>
        </w:tc>
        <w:tc>
          <w:tcPr>
            <w:tcW w:w="2266" w:type="dxa"/>
          </w:tcPr>
          <w:p w14:paraId="2690C924" w14:textId="2111A558" w:rsidR="00E5343E" w:rsidRDefault="00E5343E" w:rsidP="00E5343E">
            <w:r>
              <w:t>5,- Kč</w:t>
            </w:r>
          </w:p>
        </w:tc>
      </w:tr>
      <w:tr w:rsidR="00E5343E" w14:paraId="4127952B" w14:textId="77777777" w:rsidTr="00603BB2">
        <w:tc>
          <w:tcPr>
            <w:tcW w:w="2405" w:type="dxa"/>
          </w:tcPr>
          <w:p w14:paraId="4DC62B1E" w14:textId="77777777" w:rsidR="00E5343E" w:rsidRDefault="00E5343E" w:rsidP="00E5343E"/>
        </w:tc>
        <w:tc>
          <w:tcPr>
            <w:tcW w:w="2125" w:type="dxa"/>
          </w:tcPr>
          <w:p w14:paraId="46710D77" w14:textId="77777777" w:rsidR="00E5343E" w:rsidRDefault="00E5343E" w:rsidP="00E5343E"/>
        </w:tc>
        <w:tc>
          <w:tcPr>
            <w:tcW w:w="2266" w:type="dxa"/>
          </w:tcPr>
          <w:p w14:paraId="7A1E79D3" w14:textId="3D00EAEC" w:rsidR="00E5343E" w:rsidRDefault="00E5343E" w:rsidP="00E5343E">
            <w:r w:rsidRPr="00E5343E">
              <w:rPr>
                <w:b/>
                <w:bCs/>
              </w:rPr>
              <w:t>CELODENNÍ STRAVA</w:t>
            </w:r>
          </w:p>
        </w:tc>
        <w:tc>
          <w:tcPr>
            <w:tcW w:w="2266" w:type="dxa"/>
          </w:tcPr>
          <w:p w14:paraId="7E348D8F" w14:textId="26E29590" w:rsidR="00E5343E" w:rsidRDefault="00E5343E" w:rsidP="00E5343E">
            <w:r w:rsidRPr="00E5343E">
              <w:rPr>
                <w:b/>
                <w:bCs/>
              </w:rPr>
              <w:t>4</w:t>
            </w:r>
            <w:r>
              <w:rPr>
                <w:b/>
                <w:bCs/>
              </w:rPr>
              <w:t>7</w:t>
            </w:r>
            <w:r w:rsidRPr="00E5343E">
              <w:rPr>
                <w:b/>
                <w:bCs/>
              </w:rPr>
              <w:t>,- Kč</w:t>
            </w:r>
          </w:p>
        </w:tc>
      </w:tr>
      <w:tr w:rsidR="00E5343E" w14:paraId="188FB084" w14:textId="77777777" w:rsidTr="00603BB2">
        <w:tc>
          <w:tcPr>
            <w:tcW w:w="2405" w:type="dxa"/>
          </w:tcPr>
          <w:p w14:paraId="4EC6E3F4" w14:textId="77777777" w:rsidR="00E5343E" w:rsidRDefault="00E5343E"/>
        </w:tc>
        <w:tc>
          <w:tcPr>
            <w:tcW w:w="2125" w:type="dxa"/>
          </w:tcPr>
          <w:p w14:paraId="3F23EF57" w14:textId="77777777" w:rsidR="00E5343E" w:rsidRDefault="00E5343E"/>
        </w:tc>
        <w:tc>
          <w:tcPr>
            <w:tcW w:w="2266" w:type="dxa"/>
          </w:tcPr>
          <w:p w14:paraId="60A1C56E" w14:textId="77777777" w:rsidR="00E5343E" w:rsidRDefault="00E5343E"/>
        </w:tc>
        <w:tc>
          <w:tcPr>
            <w:tcW w:w="2266" w:type="dxa"/>
          </w:tcPr>
          <w:p w14:paraId="391FEB39" w14:textId="77777777" w:rsidR="00E5343E" w:rsidRDefault="00E5343E"/>
        </w:tc>
      </w:tr>
      <w:tr w:rsidR="00E5343E" w:rsidRPr="00603BB2" w14:paraId="032A1F9E" w14:textId="77777777" w:rsidTr="00603BB2">
        <w:tc>
          <w:tcPr>
            <w:tcW w:w="2405" w:type="dxa"/>
          </w:tcPr>
          <w:p w14:paraId="419CA5B9" w14:textId="1170EEF2" w:rsidR="00E5343E" w:rsidRPr="00603BB2" w:rsidRDefault="00603BB2">
            <w:pPr>
              <w:rPr>
                <w:b/>
                <w:bCs/>
              </w:rPr>
            </w:pPr>
            <w:r w:rsidRPr="00603BB2">
              <w:rPr>
                <w:b/>
                <w:bCs/>
              </w:rPr>
              <w:t>ZŠ</w:t>
            </w:r>
          </w:p>
        </w:tc>
        <w:tc>
          <w:tcPr>
            <w:tcW w:w="2125" w:type="dxa"/>
          </w:tcPr>
          <w:p w14:paraId="318E7E0E" w14:textId="1D59BE9D" w:rsidR="00E5343E" w:rsidRPr="00603BB2" w:rsidRDefault="00603BB2">
            <w:pPr>
              <w:rPr>
                <w:b/>
                <w:bCs/>
              </w:rPr>
            </w:pPr>
            <w:proofErr w:type="gramStart"/>
            <w:r w:rsidRPr="00603BB2">
              <w:rPr>
                <w:b/>
                <w:bCs/>
              </w:rPr>
              <w:t>7 – 10</w:t>
            </w:r>
            <w:proofErr w:type="gramEnd"/>
            <w:r w:rsidRPr="00603BB2">
              <w:rPr>
                <w:b/>
                <w:bCs/>
              </w:rPr>
              <w:t xml:space="preserve"> LET</w:t>
            </w:r>
          </w:p>
        </w:tc>
        <w:tc>
          <w:tcPr>
            <w:tcW w:w="2266" w:type="dxa"/>
          </w:tcPr>
          <w:p w14:paraId="42869C61" w14:textId="0C20514C" w:rsidR="00E5343E" w:rsidRPr="00603BB2" w:rsidRDefault="00603BB2">
            <w:pPr>
              <w:rPr>
                <w:b/>
                <w:bCs/>
              </w:rPr>
            </w:pPr>
            <w:r w:rsidRPr="00603BB2">
              <w:rPr>
                <w:b/>
                <w:bCs/>
              </w:rPr>
              <w:t>OBĚD</w:t>
            </w:r>
          </w:p>
        </w:tc>
        <w:tc>
          <w:tcPr>
            <w:tcW w:w="2266" w:type="dxa"/>
          </w:tcPr>
          <w:p w14:paraId="4129FF0B" w14:textId="30BFAF00" w:rsidR="00E5343E" w:rsidRPr="00603BB2" w:rsidRDefault="00603BB2">
            <w:pPr>
              <w:rPr>
                <w:b/>
                <w:bCs/>
              </w:rPr>
            </w:pPr>
            <w:r w:rsidRPr="00603BB2">
              <w:rPr>
                <w:b/>
                <w:bCs/>
              </w:rPr>
              <w:t>30,-</w:t>
            </w:r>
          </w:p>
        </w:tc>
      </w:tr>
      <w:tr w:rsidR="00603BB2" w14:paraId="686B1966" w14:textId="77777777" w:rsidTr="00603BB2">
        <w:tc>
          <w:tcPr>
            <w:tcW w:w="2405" w:type="dxa"/>
          </w:tcPr>
          <w:p w14:paraId="77FD520B" w14:textId="77777777" w:rsidR="00603BB2" w:rsidRDefault="00603BB2"/>
        </w:tc>
        <w:tc>
          <w:tcPr>
            <w:tcW w:w="2125" w:type="dxa"/>
          </w:tcPr>
          <w:p w14:paraId="4C416868" w14:textId="77777777" w:rsidR="00603BB2" w:rsidRDefault="00603BB2"/>
        </w:tc>
        <w:tc>
          <w:tcPr>
            <w:tcW w:w="2266" w:type="dxa"/>
          </w:tcPr>
          <w:p w14:paraId="044F33BA" w14:textId="77777777" w:rsidR="00603BB2" w:rsidRDefault="00603BB2"/>
        </w:tc>
        <w:tc>
          <w:tcPr>
            <w:tcW w:w="2266" w:type="dxa"/>
          </w:tcPr>
          <w:p w14:paraId="6D802728" w14:textId="77777777" w:rsidR="00603BB2" w:rsidRDefault="00603BB2"/>
        </w:tc>
      </w:tr>
      <w:tr w:rsidR="00603BB2" w14:paraId="26972DAD" w14:textId="77777777" w:rsidTr="00603BB2">
        <w:tc>
          <w:tcPr>
            <w:tcW w:w="2405" w:type="dxa"/>
          </w:tcPr>
          <w:p w14:paraId="59BB1E63" w14:textId="2EFB713B" w:rsidR="00603BB2" w:rsidRPr="00603BB2" w:rsidRDefault="00603BB2">
            <w:pPr>
              <w:rPr>
                <w:b/>
                <w:bCs/>
              </w:rPr>
            </w:pPr>
            <w:r w:rsidRPr="00603BB2">
              <w:rPr>
                <w:b/>
                <w:bCs/>
              </w:rPr>
              <w:t>ZŠ</w:t>
            </w:r>
          </w:p>
        </w:tc>
        <w:tc>
          <w:tcPr>
            <w:tcW w:w="2125" w:type="dxa"/>
          </w:tcPr>
          <w:p w14:paraId="7A8991C1" w14:textId="089FE7C6" w:rsidR="00603BB2" w:rsidRPr="00603BB2" w:rsidRDefault="00603BB2">
            <w:pPr>
              <w:rPr>
                <w:b/>
                <w:bCs/>
              </w:rPr>
            </w:pPr>
            <w:r w:rsidRPr="00603BB2">
              <w:rPr>
                <w:b/>
                <w:bCs/>
              </w:rPr>
              <w:t>11 LET</w:t>
            </w:r>
          </w:p>
        </w:tc>
        <w:tc>
          <w:tcPr>
            <w:tcW w:w="2266" w:type="dxa"/>
          </w:tcPr>
          <w:p w14:paraId="0AA9987F" w14:textId="5804F8EC" w:rsidR="00603BB2" w:rsidRPr="00603BB2" w:rsidRDefault="00603BB2">
            <w:pPr>
              <w:rPr>
                <w:b/>
                <w:bCs/>
              </w:rPr>
            </w:pPr>
            <w:r w:rsidRPr="00603BB2">
              <w:rPr>
                <w:b/>
                <w:bCs/>
              </w:rPr>
              <w:t>OBĚD</w:t>
            </w:r>
          </w:p>
        </w:tc>
        <w:tc>
          <w:tcPr>
            <w:tcW w:w="2266" w:type="dxa"/>
          </w:tcPr>
          <w:p w14:paraId="274BEB86" w14:textId="234E39E1" w:rsidR="00603BB2" w:rsidRPr="00603BB2" w:rsidRDefault="00603BB2">
            <w:pPr>
              <w:rPr>
                <w:b/>
                <w:bCs/>
              </w:rPr>
            </w:pPr>
            <w:r w:rsidRPr="00603BB2">
              <w:rPr>
                <w:b/>
                <w:bCs/>
              </w:rPr>
              <w:t>31,-</w:t>
            </w:r>
          </w:p>
        </w:tc>
      </w:tr>
      <w:tr w:rsidR="00603BB2" w14:paraId="17A807F8" w14:textId="77777777" w:rsidTr="00603BB2">
        <w:tc>
          <w:tcPr>
            <w:tcW w:w="2405" w:type="dxa"/>
          </w:tcPr>
          <w:p w14:paraId="61703DF0" w14:textId="77777777" w:rsidR="00603BB2" w:rsidRDefault="00603BB2"/>
        </w:tc>
        <w:tc>
          <w:tcPr>
            <w:tcW w:w="2125" w:type="dxa"/>
          </w:tcPr>
          <w:p w14:paraId="2A04FADA" w14:textId="77777777" w:rsidR="00603BB2" w:rsidRDefault="00603BB2"/>
        </w:tc>
        <w:tc>
          <w:tcPr>
            <w:tcW w:w="2266" w:type="dxa"/>
          </w:tcPr>
          <w:p w14:paraId="1C184ECB" w14:textId="4730B8B7" w:rsidR="00603BB2" w:rsidRDefault="00603BB2"/>
        </w:tc>
        <w:tc>
          <w:tcPr>
            <w:tcW w:w="2266" w:type="dxa"/>
          </w:tcPr>
          <w:p w14:paraId="6B93942A" w14:textId="5374E98D" w:rsidR="00603BB2" w:rsidRDefault="00603BB2"/>
        </w:tc>
      </w:tr>
      <w:tr w:rsidR="00603BB2" w14:paraId="6565807C" w14:textId="77777777" w:rsidTr="00603BB2">
        <w:tc>
          <w:tcPr>
            <w:tcW w:w="2405" w:type="dxa"/>
          </w:tcPr>
          <w:p w14:paraId="14FCB223" w14:textId="599FC01A" w:rsidR="00603BB2" w:rsidRPr="00603BB2" w:rsidRDefault="00603BB2">
            <w:pPr>
              <w:rPr>
                <w:b/>
                <w:bCs/>
              </w:rPr>
            </w:pPr>
            <w:r w:rsidRPr="00603BB2">
              <w:rPr>
                <w:b/>
                <w:bCs/>
              </w:rPr>
              <w:t>CIZÍ STRÁVNÍCI</w:t>
            </w:r>
          </w:p>
        </w:tc>
        <w:tc>
          <w:tcPr>
            <w:tcW w:w="2125" w:type="dxa"/>
          </w:tcPr>
          <w:p w14:paraId="3D4AADE0" w14:textId="77777777" w:rsidR="00603BB2" w:rsidRDefault="00603BB2"/>
        </w:tc>
        <w:tc>
          <w:tcPr>
            <w:tcW w:w="2266" w:type="dxa"/>
          </w:tcPr>
          <w:p w14:paraId="74FD36F3" w14:textId="5736BCEE" w:rsidR="00603BB2" w:rsidRPr="00603BB2" w:rsidRDefault="00603BB2">
            <w:pPr>
              <w:rPr>
                <w:b/>
                <w:bCs/>
              </w:rPr>
            </w:pPr>
            <w:r>
              <w:rPr>
                <w:b/>
                <w:bCs/>
              </w:rPr>
              <w:t>OBĚD</w:t>
            </w:r>
          </w:p>
        </w:tc>
        <w:tc>
          <w:tcPr>
            <w:tcW w:w="2266" w:type="dxa"/>
          </w:tcPr>
          <w:p w14:paraId="3131FA8B" w14:textId="774EA1B1" w:rsidR="00603BB2" w:rsidRPr="00603BB2" w:rsidRDefault="00603BB2">
            <w:pPr>
              <w:rPr>
                <w:b/>
                <w:bCs/>
              </w:rPr>
            </w:pPr>
            <w:r>
              <w:rPr>
                <w:b/>
                <w:bCs/>
              </w:rPr>
              <w:t>70,-</w:t>
            </w:r>
          </w:p>
        </w:tc>
      </w:tr>
      <w:tr w:rsidR="00603BB2" w14:paraId="3A57159B" w14:textId="77777777" w:rsidTr="00603BB2">
        <w:tc>
          <w:tcPr>
            <w:tcW w:w="2405" w:type="dxa"/>
          </w:tcPr>
          <w:p w14:paraId="06CF8685" w14:textId="77777777" w:rsidR="00603BB2" w:rsidRDefault="00603BB2"/>
        </w:tc>
        <w:tc>
          <w:tcPr>
            <w:tcW w:w="2125" w:type="dxa"/>
          </w:tcPr>
          <w:p w14:paraId="626850EA" w14:textId="77777777" w:rsidR="00603BB2" w:rsidRDefault="00603BB2"/>
        </w:tc>
        <w:tc>
          <w:tcPr>
            <w:tcW w:w="2266" w:type="dxa"/>
          </w:tcPr>
          <w:p w14:paraId="56F50E7A" w14:textId="77777777" w:rsidR="00603BB2" w:rsidRDefault="00603BB2"/>
        </w:tc>
        <w:tc>
          <w:tcPr>
            <w:tcW w:w="2266" w:type="dxa"/>
          </w:tcPr>
          <w:p w14:paraId="123946A0" w14:textId="77777777" w:rsidR="00603BB2" w:rsidRDefault="00603BB2"/>
        </w:tc>
      </w:tr>
    </w:tbl>
    <w:p w14:paraId="2C4031CA" w14:textId="77777777" w:rsidR="00E5343E" w:rsidRDefault="00E5343E"/>
    <w:p w14:paraId="712E0D22" w14:textId="4188BC44" w:rsidR="00E5343E" w:rsidRPr="006F3E38" w:rsidRDefault="006F3E38" w:rsidP="006F3E38">
      <w:pPr>
        <w:jc w:val="center"/>
        <w:rPr>
          <w:color w:val="FF0000"/>
          <w:sz w:val="40"/>
          <w:szCs w:val="40"/>
        </w:rPr>
      </w:pPr>
      <w:r w:rsidRPr="006F3E38">
        <w:rPr>
          <w:color w:val="FF0000"/>
          <w:sz w:val="40"/>
          <w:szCs w:val="40"/>
        </w:rPr>
        <w:t xml:space="preserve">Z DŮVODU ZVÝŠENÍ FINANČNÍCH NORMATIVŮ A CEN </w:t>
      </w:r>
      <w:proofErr w:type="gramStart"/>
      <w:r w:rsidRPr="006F3E38">
        <w:rPr>
          <w:color w:val="FF0000"/>
          <w:sz w:val="40"/>
          <w:szCs w:val="40"/>
        </w:rPr>
        <w:t>POTRAVIN  SI</w:t>
      </w:r>
      <w:proofErr w:type="gramEnd"/>
      <w:r w:rsidRPr="006F3E38">
        <w:rPr>
          <w:color w:val="FF0000"/>
          <w:sz w:val="40"/>
          <w:szCs w:val="40"/>
        </w:rPr>
        <w:t xml:space="preserve"> VÁS DOVOLUJEME  UPOZORNIT NA ZVÝŠENÍ CEN STRAVNÉHO S ÚČINNOSTÍ OD 1.9.2021.</w:t>
      </w:r>
    </w:p>
    <w:p w14:paraId="35AB5AF7" w14:textId="15B20CE8" w:rsidR="006F3E38" w:rsidRDefault="006F3E38" w:rsidP="006F3E38">
      <w:pPr>
        <w:jc w:val="center"/>
      </w:pPr>
      <w:r>
        <w:t>DĚKUJEME ZA POCHOPENÍ.</w:t>
      </w:r>
    </w:p>
    <w:p w14:paraId="7EE2DFCF" w14:textId="77777777" w:rsidR="006F3E38" w:rsidRDefault="00603B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8166E1" w14:textId="252105A9" w:rsidR="00603BB2" w:rsidRDefault="00603BB2" w:rsidP="006F3E38">
      <w:pPr>
        <w:ind w:left="5664" w:firstLine="708"/>
      </w:pPr>
      <w:r>
        <w:t>……………………………………………</w:t>
      </w:r>
    </w:p>
    <w:p w14:paraId="7E16E29C" w14:textId="66FA69FB" w:rsidR="00603BB2" w:rsidRDefault="00603B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školy</w:t>
      </w:r>
    </w:p>
    <w:p w14:paraId="363DE27B" w14:textId="60B109F9" w:rsidR="00603BB2" w:rsidRDefault="00603B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Mgr. Ilona Racková</w:t>
      </w:r>
    </w:p>
    <w:p w14:paraId="7C8AB846" w14:textId="144CE4BA" w:rsidR="00603BB2" w:rsidRDefault="00603B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64EF7C19" w14:textId="76A469DA" w:rsidR="00493C36" w:rsidRDefault="00493C3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vedoucí školní jídelny</w:t>
      </w:r>
    </w:p>
    <w:p w14:paraId="1C7DBC9E" w14:textId="3628D231" w:rsidR="00493C36" w:rsidRDefault="00493C3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Kričfaluši Lucie</w:t>
      </w:r>
    </w:p>
    <w:sectPr w:rsidR="00493C3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136D2" w14:textId="77777777" w:rsidR="007C52A2" w:rsidRDefault="007C52A2" w:rsidP="009D7B73">
      <w:pPr>
        <w:spacing w:after="0" w:line="240" w:lineRule="auto"/>
      </w:pPr>
      <w:r>
        <w:separator/>
      </w:r>
    </w:p>
  </w:endnote>
  <w:endnote w:type="continuationSeparator" w:id="0">
    <w:p w14:paraId="073F14D4" w14:textId="77777777" w:rsidR="007C52A2" w:rsidRDefault="007C52A2" w:rsidP="009D7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0982570"/>
      <w:docPartObj>
        <w:docPartGallery w:val="Page Numbers (Bottom of Page)"/>
        <w:docPartUnique/>
      </w:docPartObj>
    </w:sdtPr>
    <w:sdtEndPr/>
    <w:sdtContent>
      <w:p w14:paraId="679B7B50" w14:textId="77777777" w:rsidR="009D7B73" w:rsidRDefault="009D7B73" w:rsidP="009D7B73">
        <w:pPr>
          <w:pStyle w:val="Zpat"/>
          <w:jc w:val="center"/>
        </w:pPr>
        <w:r>
          <w:rPr>
            <w:noProof/>
            <w:lang w:eastAsia="cs-CZ"/>
          </w:rPr>
          <mc:AlternateContent>
            <mc:Choice Requires="wps">
              <w:drawing>
                <wp:inline distT="0" distB="0" distL="0" distR="0" wp14:anchorId="65467F3E" wp14:editId="5C8C5719">
                  <wp:extent cx="5467350" cy="45085"/>
                  <wp:effectExtent l="9525" t="9525" r="0" b="2540"/>
                  <wp:docPr id="3" name="Vývojový diagram: rozhodnutí 3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2DBE8D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Vývojový diagram: rozhodnutí 3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2D6A479" w14:textId="77777777" w:rsidR="009D7B73" w:rsidRDefault="009D7B73" w:rsidP="009D7B73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0F708BD4" w14:textId="77777777" w:rsidR="009D7B73" w:rsidRDefault="009D7B73" w:rsidP="009D7B73">
    <w:pPr>
      <w:pStyle w:val="Zpat"/>
    </w:pPr>
  </w:p>
  <w:p w14:paraId="6BB0FDA2" w14:textId="77777777" w:rsidR="009D7B73" w:rsidRDefault="009D7B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EB27F" w14:textId="77777777" w:rsidR="007C52A2" w:rsidRDefault="007C52A2" w:rsidP="009D7B73">
      <w:pPr>
        <w:spacing w:after="0" w:line="240" w:lineRule="auto"/>
      </w:pPr>
      <w:r>
        <w:separator/>
      </w:r>
    </w:p>
  </w:footnote>
  <w:footnote w:type="continuationSeparator" w:id="0">
    <w:p w14:paraId="742827E1" w14:textId="77777777" w:rsidR="007C52A2" w:rsidRDefault="007C52A2" w:rsidP="009D7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0FAE5" w14:textId="77777777" w:rsidR="009D7B73" w:rsidRDefault="009D7B73" w:rsidP="009D7B73">
    <w:pPr>
      <w:pStyle w:val="Zhlav"/>
      <w:rPr>
        <w:color w:val="8496B0" w:themeColor="text2" w:themeTint="99"/>
        <w:sz w:val="24"/>
        <w:szCs w:val="24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54831C4" wp14:editId="5DA9EAC4">
              <wp:simplePos x="0" y="0"/>
              <wp:positionH relativeFrom="page">
                <wp:align>left</wp:align>
              </wp:positionH>
              <wp:positionV relativeFrom="paragraph">
                <wp:posOffset>902969</wp:posOffset>
              </wp:positionV>
              <wp:extent cx="7553325" cy="66675"/>
              <wp:effectExtent l="0" t="0" r="9525" b="9525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66675"/>
                      </a:xfrm>
                      <a:prstGeom prst="rect">
                        <a:avLst/>
                      </a:prstGeom>
                      <a:solidFill>
                        <a:srgbClr val="32E6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240A2D" id="Obdélník 2" o:spid="_x0000_s1026" style="position:absolute;margin-left:0;margin-top:71.1pt;width:594.75pt;height:5.25pt;z-index:-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" fillcolor="#32e632" stroked="f" strokeweight="1pt">
              <w10:wrap anchorx="page"/>
            </v:rect>
          </w:pict>
        </mc:Fallback>
      </mc:AlternateContent>
    </w:r>
    <w:r w:rsidRPr="005F48E8">
      <w:rPr>
        <w:noProof/>
        <w:color w:val="8496B0" w:themeColor="text2" w:themeTint="99"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AA054BE" wp14:editId="53DFDA4F">
              <wp:simplePos x="0" y="0"/>
              <wp:positionH relativeFrom="margin">
                <wp:align>right</wp:align>
              </wp:positionH>
              <wp:positionV relativeFrom="paragraph">
                <wp:posOffset>-125730</wp:posOffset>
              </wp:positionV>
              <wp:extent cx="2676525" cy="10858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6525" cy="1085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F6314D" w14:textId="77777777" w:rsidR="009D7B73" w:rsidRPr="005F48E8" w:rsidRDefault="009D7B73" w:rsidP="009D7B73">
                          <w:pPr>
                            <w:pStyle w:val="Zhlav"/>
                            <w:jc w:val="right"/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5F48E8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Základní škola a mateřská škola Lučina</w:t>
                          </w:r>
                        </w:p>
                        <w:p w14:paraId="15CE1AEF" w14:textId="77777777" w:rsidR="009D7B73" w:rsidRPr="005F48E8" w:rsidRDefault="009D7B73" w:rsidP="009D7B73">
                          <w:pPr>
                            <w:pStyle w:val="Zhlav"/>
                            <w:jc w:val="right"/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5F48E8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okres Frýdek-Místek, příspěvková organizace</w:t>
                          </w:r>
                        </w:p>
                        <w:p w14:paraId="1EEC1300" w14:textId="77777777" w:rsidR="009D7B73" w:rsidRDefault="009D7B73" w:rsidP="009D7B73">
                          <w:pPr>
                            <w:pStyle w:val="Zhlav"/>
                            <w:jc w:val="right"/>
                            <w:rPr>
                              <w:rFonts w:ascii="Arial" w:hAnsi="Arial"/>
                              <w:sz w:val="21"/>
                              <w:szCs w:val="21"/>
                            </w:rPr>
                          </w:pPr>
                        </w:p>
                        <w:p w14:paraId="61A1A81C" w14:textId="77777777" w:rsidR="009D7B73" w:rsidRDefault="009D7B73" w:rsidP="009D7B73">
                          <w:pPr>
                            <w:pStyle w:val="Zhlav"/>
                            <w:jc w:val="right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Tel.: +420 558 689 139</w:t>
                          </w:r>
                        </w:p>
                        <w:p w14:paraId="11BB3475" w14:textId="77777777" w:rsidR="009D7B73" w:rsidRDefault="009D7B73" w:rsidP="009D7B73">
                          <w:pPr>
                            <w:pStyle w:val="Zhlav"/>
                            <w:jc w:val="right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Mobil: +420 773 127 056</w:t>
                          </w:r>
                        </w:p>
                        <w:p w14:paraId="55D830C3" w14:textId="77777777" w:rsidR="009D7B73" w:rsidRDefault="009D7B73" w:rsidP="009D7B73">
                          <w:pPr>
                            <w:pStyle w:val="Zhlav"/>
                            <w:jc w:val="right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E-mail: zs.lucina@seznam.cz</w:t>
                          </w:r>
                        </w:p>
                        <w:p w14:paraId="61D394E2" w14:textId="77777777" w:rsidR="009D7B73" w:rsidRDefault="009D7B73" w:rsidP="009D7B73">
                          <w:pPr>
                            <w:pStyle w:val="Zhlav"/>
                            <w:jc w:val="right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Web: www.zs-lucina.cz</w:t>
                          </w:r>
                        </w:p>
                        <w:p w14:paraId="0D039F76" w14:textId="77777777" w:rsidR="009D7B73" w:rsidRDefault="009D7B73" w:rsidP="009D7B73">
                          <w:pPr>
                            <w:pStyle w:val="Zhlav"/>
                            <w:jc w:val="right"/>
                            <w:rPr>
                              <w:rFonts w:ascii="Arial" w:eastAsia="Times New Roman" w:hAnsi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Times New Roman" w:hAnsi="Arial"/>
                              <w:sz w:val="14"/>
                              <w:szCs w:val="14"/>
                            </w:rPr>
                            <w:t xml:space="preserve">Lučina č.p. </w:t>
                          </w:r>
                          <w:proofErr w:type="gramStart"/>
                          <w:r>
                            <w:rPr>
                              <w:rFonts w:ascii="Arial" w:eastAsia="Times New Roman" w:hAnsi="Arial"/>
                              <w:sz w:val="14"/>
                              <w:szCs w:val="14"/>
                            </w:rPr>
                            <w:t>2,  PSČ</w:t>
                          </w:r>
                          <w:proofErr w:type="gramEnd"/>
                          <w:r>
                            <w:rPr>
                              <w:rFonts w:ascii="Arial" w:eastAsia="Times New Roman" w:hAnsi="Arial"/>
                              <w:sz w:val="14"/>
                              <w:szCs w:val="14"/>
                            </w:rPr>
                            <w:t xml:space="preserve"> 739 39, IČO 70982961</w:t>
                          </w:r>
                        </w:p>
                        <w:p w14:paraId="5F0920EC" w14:textId="77777777" w:rsidR="009D7B73" w:rsidRDefault="009D7B73" w:rsidP="009D7B7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A054B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59.55pt;margin-top:-9.9pt;width:210.75pt;height:85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" filled="f" stroked="f">
              <v:textbox>
                <w:txbxContent>
                  <w:p w14:paraId="0EF6314D" w14:textId="77777777" w:rsidR="009D7B73" w:rsidRPr="005F48E8" w:rsidRDefault="009D7B73" w:rsidP="009D7B73">
                    <w:pPr>
                      <w:pStyle w:val="Zhlav"/>
                      <w:jc w:val="right"/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r w:rsidRPr="005F48E8">
                      <w:rPr>
                        <w:rFonts w:ascii="Arial" w:hAnsi="Arial"/>
                        <w:b/>
                        <w:sz w:val="18"/>
                        <w:szCs w:val="18"/>
                      </w:rPr>
                      <w:t>Základní škola a mateřská škola Lučina</w:t>
                    </w:r>
                  </w:p>
                  <w:p w14:paraId="15CE1AEF" w14:textId="77777777" w:rsidR="009D7B73" w:rsidRPr="005F48E8" w:rsidRDefault="009D7B73" w:rsidP="009D7B73">
                    <w:pPr>
                      <w:pStyle w:val="Zhlav"/>
                      <w:jc w:val="right"/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r w:rsidRPr="005F48E8">
                      <w:rPr>
                        <w:rFonts w:ascii="Arial" w:hAnsi="Arial"/>
                        <w:b/>
                        <w:sz w:val="18"/>
                        <w:szCs w:val="18"/>
                      </w:rPr>
                      <w:t>okres Frýdek-Místek, příspěvková organizace</w:t>
                    </w:r>
                  </w:p>
                  <w:p w14:paraId="1EEC1300" w14:textId="77777777" w:rsidR="009D7B73" w:rsidRDefault="009D7B73" w:rsidP="009D7B73">
                    <w:pPr>
                      <w:pStyle w:val="Zhlav"/>
                      <w:jc w:val="right"/>
                      <w:rPr>
                        <w:rFonts w:ascii="Arial" w:hAnsi="Arial"/>
                        <w:sz w:val="21"/>
                        <w:szCs w:val="21"/>
                      </w:rPr>
                    </w:pPr>
                  </w:p>
                  <w:p w14:paraId="61A1A81C" w14:textId="77777777" w:rsidR="009D7B73" w:rsidRDefault="009D7B73" w:rsidP="009D7B73">
                    <w:pPr>
                      <w:pStyle w:val="Zhlav"/>
                      <w:jc w:val="right"/>
                      <w:rPr>
                        <w:rFonts w:ascii="Arial" w:hAnsi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>Tel.: +420 558 689 139</w:t>
                    </w:r>
                  </w:p>
                  <w:p w14:paraId="11BB3475" w14:textId="77777777" w:rsidR="009D7B73" w:rsidRDefault="009D7B73" w:rsidP="009D7B73">
                    <w:pPr>
                      <w:pStyle w:val="Zhlav"/>
                      <w:jc w:val="right"/>
                      <w:rPr>
                        <w:rFonts w:ascii="Arial" w:hAnsi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>Mobil: +420 773 127 056</w:t>
                    </w:r>
                  </w:p>
                  <w:p w14:paraId="55D830C3" w14:textId="77777777" w:rsidR="009D7B73" w:rsidRDefault="009D7B73" w:rsidP="009D7B73">
                    <w:pPr>
                      <w:pStyle w:val="Zhlav"/>
                      <w:jc w:val="right"/>
                      <w:rPr>
                        <w:rFonts w:ascii="Arial" w:hAnsi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>E-mail: zs.lucina@seznam.cz</w:t>
                    </w:r>
                  </w:p>
                  <w:p w14:paraId="61D394E2" w14:textId="77777777" w:rsidR="009D7B73" w:rsidRDefault="009D7B73" w:rsidP="009D7B73">
                    <w:pPr>
                      <w:pStyle w:val="Zhlav"/>
                      <w:jc w:val="right"/>
                      <w:rPr>
                        <w:rFonts w:ascii="Arial" w:hAnsi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/>
                        <w:sz w:val="14"/>
                        <w:szCs w:val="14"/>
                      </w:rPr>
                      <w:t>Web: www.zs-lucina.cz</w:t>
                    </w:r>
                  </w:p>
                  <w:p w14:paraId="0D039F76" w14:textId="77777777" w:rsidR="009D7B73" w:rsidRDefault="009D7B73" w:rsidP="009D7B73">
                    <w:pPr>
                      <w:pStyle w:val="Zhlav"/>
                      <w:jc w:val="right"/>
                      <w:rPr>
                        <w:rFonts w:ascii="Arial" w:eastAsia="Times New Roman" w:hAnsi="Arial"/>
                        <w:sz w:val="14"/>
                        <w:szCs w:val="14"/>
                      </w:rPr>
                    </w:pPr>
                    <w:r>
                      <w:rPr>
                        <w:rFonts w:ascii="Arial" w:eastAsia="Times New Roman" w:hAnsi="Arial"/>
                        <w:sz w:val="14"/>
                        <w:szCs w:val="14"/>
                      </w:rPr>
                      <w:t xml:space="preserve">Lučina č.p. </w:t>
                    </w:r>
                    <w:proofErr w:type="gramStart"/>
                    <w:r>
                      <w:rPr>
                        <w:rFonts w:ascii="Arial" w:eastAsia="Times New Roman" w:hAnsi="Arial"/>
                        <w:sz w:val="14"/>
                        <w:szCs w:val="14"/>
                      </w:rPr>
                      <w:t>2,  PSČ</w:t>
                    </w:r>
                    <w:proofErr w:type="gramEnd"/>
                    <w:r>
                      <w:rPr>
                        <w:rFonts w:ascii="Arial" w:eastAsia="Times New Roman" w:hAnsi="Arial"/>
                        <w:sz w:val="14"/>
                        <w:szCs w:val="14"/>
                      </w:rPr>
                      <w:t xml:space="preserve"> 739 39, IČO 70982961</w:t>
                    </w:r>
                  </w:p>
                  <w:p w14:paraId="5F0920EC" w14:textId="77777777" w:rsidR="009D7B73" w:rsidRDefault="009D7B73" w:rsidP="009D7B73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color w:val="8496B0" w:themeColor="text2" w:themeTint="99"/>
        <w:sz w:val="24"/>
        <w:szCs w:val="24"/>
      </w:rPr>
      <w:drawing>
        <wp:inline distT="0" distB="0" distL="0" distR="0" wp14:anchorId="4DC6E802" wp14:editId="62BF705D">
          <wp:extent cx="819150" cy="8096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260DF7" w14:textId="77777777" w:rsidR="009D7B73" w:rsidRDefault="009D7B7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73"/>
    <w:rsid w:val="00493C36"/>
    <w:rsid w:val="0050196E"/>
    <w:rsid w:val="00603BB2"/>
    <w:rsid w:val="00670D26"/>
    <w:rsid w:val="006F3E38"/>
    <w:rsid w:val="007C1FAE"/>
    <w:rsid w:val="007C52A2"/>
    <w:rsid w:val="009D7B73"/>
    <w:rsid w:val="00E5343E"/>
    <w:rsid w:val="00EC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65082"/>
  <w15:chartTrackingRefBased/>
  <w15:docId w15:val="{0B922CC5-A4FA-43FE-9018-94C5F54A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7B73"/>
  </w:style>
  <w:style w:type="paragraph" w:styleId="Zpat">
    <w:name w:val="footer"/>
    <w:basedOn w:val="Normln"/>
    <w:link w:val="ZpatChar"/>
    <w:uiPriority w:val="99"/>
    <w:unhideWhenUsed/>
    <w:rsid w:val="009D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7B73"/>
  </w:style>
  <w:style w:type="table" w:styleId="Mkatabulky">
    <w:name w:val="Table Grid"/>
    <w:basedOn w:val="Normlntabulka"/>
    <w:uiPriority w:val="39"/>
    <w:rsid w:val="00E53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2FC79-19FE-4834-8926-B3DC0716E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1</dc:creator>
  <cp:keywords/>
  <dc:description/>
  <cp:lastModifiedBy>Kričfaluši Lucie</cp:lastModifiedBy>
  <cp:revision>2</cp:revision>
  <cp:lastPrinted>2021-09-16T09:53:00Z</cp:lastPrinted>
  <dcterms:created xsi:type="dcterms:W3CDTF">2021-09-16T09:55:00Z</dcterms:created>
  <dcterms:modified xsi:type="dcterms:W3CDTF">2021-09-16T09:55:00Z</dcterms:modified>
</cp:coreProperties>
</file>