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D2D9" w14:textId="77777777" w:rsidR="00985D58" w:rsidRDefault="00985D58" w:rsidP="00985D58">
      <w:pPr>
        <w:jc w:val="both"/>
        <w:rPr>
          <w:rFonts w:ascii="Arial" w:hAnsi="Arial"/>
          <w:b/>
          <w:i/>
          <w:sz w:val="28"/>
          <w:szCs w:val="28"/>
          <w:u w:val="single"/>
        </w:rPr>
      </w:pPr>
    </w:p>
    <w:p w14:paraId="54DA2ADB" w14:textId="15AC287C" w:rsidR="00985D58" w:rsidRDefault="00985D58" w:rsidP="00985D58">
      <w:pPr>
        <w:jc w:val="center"/>
        <w:rPr>
          <w:rFonts w:ascii="Arial" w:hAnsi="Arial"/>
          <w:b/>
          <w:i/>
          <w:sz w:val="28"/>
          <w:szCs w:val="28"/>
          <w:u w:val="single"/>
        </w:rPr>
      </w:pPr>
      <w:r>
        <w:rPr>
          <w:rFonts w:ascii="Arial" w:hAnsi="Arial"/>
          <w:b/>
          <w:i/>
          <w:sz w:val="28"/>
          <w:szCs w:val="28"/>
          <w:u w:val="single"/>
        </w:rPr>
        <w:t>Provozní řád školní jídelny</w:t>
      </w:r>
    </w:p>
    <w:p w14:paraId="50AAE408" w14:textId="77777777" w:rsidR="00985D58" w:rsidRDefault="00985D58" w:rsidP="00985D58">
      <w:pPr>
        <w:jc w:val="center"/>
        <w:rPr>
          <w:rFonts w:ascii="Arial" w:hAnsi="Arial"/>
          <w:b/>
          <w:i/>
          <w:sz w:val="28"/>
          <w:szCs w:val="28"/>
          <w:u w:val="single"/>
        </w:rPr>
      </w:pPr>
    </w:p>
    <w:p w14:paraId="46FAE3E4" w14:textId="77777777" w:rsidR="00985D58" w:rsidRDefault="00985D58" w:rsidP="00985D58">
      <w:pPr>
        <w:pStyle w:val="Normlnweb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Provoz školní jídelny se řídí:</w:t>
      </w:r>
    </w:p>
    <w:p w14:paraId="22058BA1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vyhláškou č. 463/2011 Sb. ze dne 23. prosince 2011, kterou se mění vyhláška č.107/2005 Sb., o školním stravování, ve znění vyhlášky č. 107/2005 Sb.</w:t>
      </w:r>
    </w:p>
    <w:p w14:paraId="49CA653F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 xml:space="preserve">- zákonem č. 561/2004 Sb., o předškolním, základním, středním, vyšším odborném a jiném vzdělávání (školský zákon) ve </w:t>
      </w:r>
      <w:proofErr w:type="gramStart"/>
      <w:r>
        <w:rPr>
          <w:rFonts w:ascii="Arial" w:hAnsi="Arial"/>
        </w:rPr>
        <w:t>znění  pozdějších</w:t>
      </w:r>
      <w:proofErr w:type="gramEnd"/>
      <w:r>
        <w:rPr>
          <w:rFonts w:ascii="Arial" w:hAnsi="Arial"/>
        </w:rPr>
        <w:t xml:space="preserve"> předpisů</w:t>
      </w:r>
    </w:p>
    <w:p w14:paraId="749AFFD8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vyhláškou 84/2005 Sb. o závodním stravování ve znění pozdějších předpisů</w:t>
      </w:r>
    </w:p>
    <w:p w14:paraId="7955F920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zákonem č. 258/2000 Sb., o ochraně veřejného zdraví a o změně některých souvisejících předpisů ve znění pozdějších předpisů</w:t>
      </w:r>
    </w:p>
    <w:p w14:paraId="724343F9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vyhláškou č. 137/2004 Sb., o hygienických požadavcích na stravovací služby a zásadách osobní a provozní hygieny při činnostech epidemiologicky závažných ve znění pozdějších předpisů</w:t>
      </w:r>
    </w:p>
    <w:p w14:paraId="19939155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vyhláškou 410/005 Sb. O hygienických požadavcích na prostory a provoz zařízení a provozoven pro výchovu a vzdělávání dětí a mladistvých, ve znění pozdějších předpisů</w:t>
      </w:r>
    </w:p>
    <w:p w14:paraId="4D3B36AE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nařízením ES č. 852/2004 o hygieně potravin</w:t>
      </w:r>
    </w:p>
    <w:p w14:paraId="73AD9204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nařízení ES č. 178/2002 o bezpečnosti potravin</w:t>
      </w:r>
    </w:p>
    <w:p w14:paraId="64C7975E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metodikou spotřebního koše</w:t>
      </w:r>
    </w:p>
    <w:p w14:paraId="5806CAFC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- systémem HACCP (systém kritických bodů)</w:t>
      </w:r>
    </w:p>
    <w:p w14:paraId="17A61D96" w14:textId="77777777" w:rsidR="00985D58" w:rsidRDefault="00985D58" w:rsidP="00985D58">
      <w:pPr>
        <w:pStyle w:val="Normlnweb"/>
        <w:rPr>
          <w:rFonts w:ascii="Arial" w:hAnsi="Arial"/>
        </w:rPr>
      </w:pPr>
      <w:r>
        <w:rPr>
          <w:rFonts w:ascii="Arial" w:hAnsi="Arial"/>
        </w:rPr>
        <w:t>Jídelníček je sestavován podle zásad zdravé výživy a dodržování spotřebního koše skladovaných potravin a podle § 4 odst. 9 Vyhlášky č.107/2005 Sb., o školním stravování.</w:t>
      </w:r>
    </w:p>
    <w:p w14:paraId="5AC9B684" w14:textId="77777777" w:rsidR="00985D58" w:rsidRDefault="00985D58" w:rsidP="00985D58">
      <w:pPr>
        <w:pStyle w:val="Normlnweb"/>
        <w:rPr>
          <w:rFonts w:ascii="Arial" w:hAnsi="Arial"/>
        </w:rPr>
      </w:pPr>
    </w:p>
    <w:p w14:paraId="076BDA8C" w14:textId="77777777" w:rsidR="00985D58" w:rsidRDefault="00985D58" w:rsidP="00985D58">
      <w:pPr>
        <w:rPr>
          <w:rFonts w:ascii="Arial" w:hAnsi="Arial"/>
        </w:rPr>
      </w:pPr>
    </w:p>
    <w:p w14:paraId="4FABD23F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  <w:u w:val="single"/>
        </w:rPr>
        <w:t>Adresa školy:</w:t>
      </w:r>
      <w:r>
        <w:rPr>
          <w:rFonts w:ascii="Arial" w:hAnsi="Arial"/>
        </w:rPr>
        <w:t xml:space="preserve"> Základní škola a mateřská škola Lučina, okres Frýdek-Místek, </w:t>
      </w:r>
    </w:p>
    <w:p w14:paraId="0DADAD3B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                       příspěvková organizace</w:t>
      </w:r>
    </w:p>
    <w:p w14:paraId="5ADB6AF4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Lučina č.2</w:t>
      </w:r>
    </w:p>
    <w:p w14:paraId="2EA2E729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739 39 okr. </w:t>
      </w:r>
      <w:proofErr w:type="gramStart"/>
      <w:r>
        <w:rPr>
          <w:rFonts w:ascii="Arial" w:hAnsi="Arial"/>
        </w:rPr>
        <w:t>Frýdek - Místek</w:t>
      </w:r>
      <w:proofErr w:type="gramEnd"/>
    </w:p>
    <w:p w14:paraId="3A8AE58A" w14:textId="77777777" w:rsidR="00985D58" w:rsidRDefault="00985D58" w:rsidP="00985D58">
      <w:pPr>
        <w:rPr>
          <w:rFonts w:ascii="Arial" w:hAnsi="Arial"/>
        </w:rPr>
      </w:pPr>
    </w:p>
    <w:p w14:paraId="7D94AA35" w14:textId="77777777" w:rsidR="00985D58" w:rsidRDefault="00985D58" w:rsidP="00985D58">
      <w:pPr>
        <w:rPr>
          <w:rFonts w:ascii="Arial" w:hAnsi="Arial"/>
          <w:u w:val="single"/>
        </w:rPr>
      </w:pPr>
    </w:p>
    <w:p w14:paraId="4B52B39B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  <w:u w:val="single"/>
        </w:rPr>
        <w:t>Pracovníci: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vedoucí </w:t>
      </w:r>
      <w:proofErr w:type="gramStart"/>
      <w:r>
        <w:rPr>
          <w:rFonts w:ascii="Arial" w:hAnsi="Arial"/>
        </w:rPr>
        <w:t xml:space="preserve">ŠJ:   </w:t>
      </w:r>
      <w:proofErr w:type="gramEnd"/>
      <w:r>
        <w:rPr>
          <w:rFonts w:ascii="Arial" w:hAnsi="Arial"/>
        </w:rPr>
        <w:t xml:space="preserve">       Kričfaluši Lucie</w:t>
      </w:r>
    </w:p>
    <w:p w14:paraId="3EC120FE" w14:textId="77777777" w:rsidR="00985D58" w:rsidRDefault="00985D58" w:rsidP="00985D58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</w:rPr>
        <w:t xml:space="preserve">kuchařka:   </w:t>
      </w:r>
      <w:proofErr w:type="gramEnd"/>
      <w:r>
        <w:rPr>
          <w:rFonts w:ascii="Arial" w:hAnsi="Arial"/>
        </w:rPr>
        <w:t xml:space="preserve">          Ilona </w:t>
      </w:r>
      <w:proofErr w:type="spellStart"/>
      <w:r>
        <w:rPr>
          <w:rFonts w:ascii="Arial" w:hAnsi="Arial"/>
        </w:rPr>
        <w:t>Špoková</w:t>
      </w:r>
      <w:proofErr w:type="spellEnd"/>
    </w:p>
    <w:p w14:paraId="121B8864" w14:textId="1E1AA0AE" w:rsidR="00985D58" w:rsidRDefault="00985D58" w:rsidP="00985D58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</w:rPr>
        <w:t xml:space="preserve">kuchařka:   </w:t>
      </w:r>
      <w:proofErr w:type="gramEnd"/>
      <w:r>
        <w:rPr>
          <w:rFonts w:ascii="Arial" w:hAnsi="Arial"/>
        </w:rPr>
        <w:t xml:space="preserve">          </w:t>
      </w:r>
      <w:proofErr w:type="spellStart"/>
      <w:r w:rsidR="0072551E">
        <w:rPr>
          <w:rFonts w:ascii="Arial" w:hAnsi="Arial"/>
        </w:rPr>
        <w:t>Štetiarová</w:t>
      </w:r>
      <w:proofErr w:type="spellEnd"/>
      <w:r w:rsidR="0072551E">
        <w:rPr>
          <w:rFonts w:ascii="Arial" w:hAnsi="Arial"/>
        </w:rPr>
        <w:t xml:space="preserve"> Eva</w:t>
      </w:r>
    </w:p>
    <w:p w14:paraId="76AD0002" w14:textId="4EBC1235" w:rsidR="00526E51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</w:t>
      </w:r>
      <w:proofErr w:type="gramStart"/>
      <w:r>
        <w:rPr>
          <w:rFonts w:ascii="Arial" w:hAnsi="Arial"/>
        </w:rPr>
        <w:t xml:space="preserve">kuchařka:   </w:t>
      </w:r>
      <w:proofErr w:type="gramEnd"/>
      <w:r>
        <w:rPr>
          <w:rFonts w:ascii="Arial" w:hAnsi="Arial"/>
        </w:rPr>
        <w:t xml:space="preserve">          </w:t>
      </w:r>
      <w:r w:rsidR="0072551E">
        <w:rPr>
          <w:rFonts w:ascii="Arial" w:hAnsi="Arial"/>
        </w:rPr>
        <w:t>Kosíková Radmila</w:t>
      </w:r>
    </w:p>
    <w:p w14:paraId="2940E6F5" w14:textId="4E8C47D8" w:rsidR="00526E51" w:rsidRDefault="00526E51" w:rsidP="00526E51">
      <w:pPr>
        <w:ind w:left="708" w:firstLine="708"/>
        <w:rPr>
          <w:rFonts w:ascii="Arial" w:hAnsi="Arial"/>
        </w:rPr>
      </w:pPr>
      <w:r>
        <w:rPr>
          <w:rFonts w:ascii="Arial" w:hAnsi="Arial"/>
        </w:rPr>
        <w:t>kuchařka:</w:t>
      </w:r>
      <w:r>
        <w:rPr>
          <w:rFonts w:ascii="Arial" w:hAnsi="Arial"/>
        </w:rPr>
        <w:tab/>
        <w:t xml:space="preserve">        Bartková Markéta</w:t>
      </w:r>
    </w:p>
    <w:p w14:paraId="16BAE329" w14:textId="77777777" w:rsidR="00985D58" w:rsidRDefault="00985D58" w:rsidP="00985D58">
      <w:pPr>
        <w:ind w:left="708"/>
        <w:rPr>
          <w:rFonts w:ascii="Arial" w:hAnsi="Arial"/>
        </w:rPr>
      </w:pPr>
    </w:p>
    <w:p w14:paraId="1AA96181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6F0E61E2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15CE1B02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1EEED19A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Provoz ŠJ</w:t>
      </w:r>
    </w:p>
    <w:p w14:paraId="4AEBCB6C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Pracovní doba:</w:t>
      </w:r>
      <w:proofErr w:type="gramStart"/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 6.00 – 14.30 hod.</w:t>
      </w:r>
    </w:p>
    <w:p w14:paraId="52E7DD34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Výdejní doba pro žáky a personál školy: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11.30 – 13.15 hod.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241DEE1B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Odběr do jídlonosičů, cizí strávníci: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11.00 – 11.30 hod.</w:t>
      </w:r>
    </w:p>
    <w:p w14:paraId="2B444FF6" w14:textId="77777777" w:rsidR="00985D58" w:rsidRDefault="00985D58" w:rsidP="00985D58">
      <w:pPr>
        <w:rPr>
          <w:rFonts w:ascii="Arial" w:hAnsi="Arial"/>
        </w:rPr>
      </w:pPr>
    </w:p>
    <w:p w14:paraId="76BC5526" w14:textId="77777777" w:rsidR="00985D58" w:rsidRDefault="00985D58" w:rsidP="00985D58">
      <w:pPr>
        <w:rPr>
          <w:rFonts w:ascii="Arial" w:hAnsi="Arial"/>
        </w:rPr>
      </w:pPr>
    </w:p>
    <w:p w14:paraId="321B8944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656DD649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Výše stravného</w:t>
      </w:r>
    </w:p>
    <w:p w14:paraId="41C28D87" w14:textId="0524FB25" w:rsidR="00985D58" w:rsidRDefault="00985D58" w:rsidP="005D0FAA">
      <w:pPr>
        <w:ind w:left="3540" w:hanging="3540"/>
        <w:rPr>
          <w:rFonts w:ascii="Arial" w:hAnsi="Arial"/>
        </w:rPr>
      </w:pPr>
      <w:r>
        <w:rPr>
          <w:rFonts w:ascii="Arial" w:hAnsi="Arial"/>
        </w:rPr>
        <w:t>Celodenní strava MŠ 3-6 let</w:t>
      </w:r>
      <w:r>
        <w:rPr>
          <w:rFonts w:ascii="Arial" w:hAnsi="Arial"/>
        </w:rPr>
        <w:tab/>
      </w:r>
      <w:r w:rsidR="005D0FAA">
        <w:rPr>
          <w:rFonts w:ascii="Arial" w:hAnsi="Arial"/>
        </w:rPr>
        <w:t>4</w:t>
      </w:r>
      <w:r>
        <w:rPr>
          <w:rFonts w:ascii="Arial" w:hAnsi="Arial"/>
        </w:rPr>
        <w:t>5,- Kč (</w:t>
      </w:r>
      <w:r w:rsidR="005D0FAA">
        <w:rPr>
          <w:rFonts w:ascii="Arial" w:hAnsi="Arial"/>
        </w:rPr>
        <w:t>10</w:t>
      </w:r>
      <w:r>
        <w:rPr>
          <w:rFonts w:ascii="Arial" w:hAnsi="Arial"/>
        </w:rPr>
        <w:t>+</w:t>
      </w:r>
      <w:r w:rsidR="005D0FAA">
        <w:rPr>
          <w:rFonts w:ascii="Arial" w:hAnsi="Arial"/>
        </w:rPr>
        <w:t>21</w:t>
      </w:r>
      <w:r>
        <w:rPr>
          <w:rFonts w:ascii="Arial" w:hAnsi="Arial"/>
        </w:rPr>
        <w:t>+</w:t>
      </w:r>
      <w:r w:rsidR="005D0FAA">
        <w:rPr>
          <w:rFonts w:ascii="Arial" w:hAnsi="Arial"/>
        </w:rPr>
        <w:t>9+5</w:t>
      </w:r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přesnídávka+oběd+svačinka</w:t>
      </w:r>
      <w:r w:rsidR="005D0FAA">
        <w:rPr>
          <w:rFonts w:ascii="Arial" w:hAnsi="Arial"/>
        </w:rPr>
        <w:t>+pitný</w:t>
      </w:r>
      <w:proofErr w:type="spellEnd"/>
      <w:r w:rsidR="005D0FAA">
        <w:rPr>
          <w:rFonts w:ascii="Arial" w:hAnsi="Arial"/>
        </w:rPr>
        <w:t xml:space="preserve"> režim</w:t>
      </w:r>
    </w:p>
    <w:p w14:paraId="6461F1D6" w14:textId="77777777" w:rsidR="005D0FAA" w:rsidRDefault="00985D58" w:rsidP="00985D58">
      <w:pPr>
        <w:rPr>
          <w:rFonts w:ascii="Arial" w:hAnsi="Arial"/>
        </w:rPr>
      </w:pPr>
      <w:r>
        <w:rPr>
          <w:rFonts w:ascii="Arial" w:hAnsi="Arial"/>
        </w:rPr>
        <w:t>Celodenní strava MŠ 7 let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D0FAA">
        <w:rPr>
          <w:rFonts w:ascii="Arial" w:hAnsi="Arial"/>
        </w:rPr>
        <w:t>47</w:t>
      </w:r>
      <w:r>
        <w:rPr>
          <w:rFonts w:ascii="Arial" w:hAnsi="Arial"/>
        </w:rPr>
        <w:t>,- Kč (</w:t>
      </w:r>
      <w:r w:rsidR="005D0FAA">
        <w:rPr>
          <w:rFonts w:ascii="Arial" w:hAnsi="Arial"/>
        </w:rPr>
        <w:t>10</w:t>
      </w:r>
      <w:r>
        <w:rPr>
          <w:rFonts w:ascii="Arial" w:hAnsi="Arial"/>
        </w:rPr>
        <w:t>+</w:t>
      </w:r>
      <w:r w:rsidR="005D0FAA">
        <w:rPr>
          <w:rFonts w:ascii="Arial" w:hAnsi="Arial"/>
        </w:rPr>
        <w:t>22</w:t>
      </w:r>
      <w:r>
        <w:rPr>
          <w:rFonts w:ascii="Arial" w:hAnsi="Arial"/>
        </w:rPr>
        <w:t>+</w:t>
      </w:r>
      <w:r w:rsidR="005D0FAA">
        <w:rPr>
          <w:rFonts w:ascii="Arial" w:hAnsi="Arial"/>
        </w:rPr>
        <w:t>10+5</w:t>
      </w:r>
      <w:r>
        <w:rPr>
          <w:rFonts w:ascii="Arial" w:hAnsi="Arial"/>
        </w:rPr>
        <w:t xml:space="preserve">) </w:t>
      </w:r>
    </w:p>
    <w:p w14:paraId="5FBC5A2B" w14:textId="4A55F580" w:rsidR="00985D58" w:rsidRDefault="00985D58" w:rsidP="005D0FAA">
      <w:pPr>
        <w:ind w:left="2832" w:firstLine="708"/>
        <w:rPr>
          <w:rFonts w:ascii="Arial" w:hAnsi="Arial"/>
        </w:rPr>
      </w:pPr>
      <w:proofErr w:type="spellStart"/>
      <w:r>
        <w:rPr>
          <w:rFonts w:ascii="Arial" w:hAnsi="Arial"/>
        </w:rPr>
        <w:t>přesnídávka+oběd+svačinka</w:t>
      </w:r>
      <w:r w:rsidR="005D0FAA">
        <w:rPr>
          <w:rFonts w:ascii="Arial" w:hAnsi="Arial"/>
        </w:rPr>
        <w:t>+pitný</w:t>
      </w:r>
      <w:proofErr w:type="spellEnd"/>
      <w:r w:rsidR="005D0FAA">
        <w:rPr>
          <w:rFonts w:ascii="Arial" w:hAnsi="Arial"/>
        </w:rPr>
        <w:t xml:space="preserve"> režim</w:t>
      </w:r>
    </w:p>
    <w:p w14:paraId="57DC1390" w14:textId="1EABE7FF" w:rsidR="00985D58" w:rsidRDefault="00985D58" w:rsidP="00985D58">
      <w:pPr>
        <w:rPr>
          <w:rFonts w:ascii="Arial" w:hAnsi="Arial"/>
          <w:bCs/>
        </w:rPr>
      </w:pPr>
      <w:r w:rsidRPr="00FA55F7">
        <w:rPr>
          <w:rFonts w:ascii="Arial" w:hAnsi="Arial"/>
          <w:bCs/>
        </w:rPr>
        <w:t xml:space="preserve">Oběd žáci ZŠ </w:t>
      </w:r>
      <w:r>
        <w:rPr>
          <w:rFonts w:ascii="Arial" w:hAnsi="Arial"/>
          <w:bCs/>
        </w:rPr>
        <w:t>7-10 let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5D0FAA">
        <w:rPr>
          <w:rFonts w:ascii="Arial" w:hAnsi="Arial"/>
          <w:bCs/>
        </w:rPr>
        <w:t>30</w:t>
      </w:r>
      <w:r>
        <w:rPr>
          <w:rFonts w:ascii="Arial" w:hAnsi="Arial"/>
          <w:bCs/>
        </w:rPr>
        <w:t>,- Kč</w:t>
      </w:r>
    </w:p>
    <w:p w14:paraId="30E76364" w14:textId="63F81150" w:rsidR="00985D58" w:rsidRDefault="00985D58" w:rsidP="00985D58">
      <w:pPr>
        <w:rPr>
          <w:rFonts w:ascii="Arial" w:hAnsi="Arial"/>
          <w:bCs/>
        </w:rPr>
      </w:pPr>
      <w:r>
        <w:rPr>
          <w:rFonts w:ascii="Arial" w:hAnsi="Arial"/>
          <w:bCs/>
        </w:rPr>
        <w:t>Oběd žáci ZŠ 11 let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5D0FAA">
        <w:rPr>
          <w:rFonts w:ascii="Arial" w:hAnsi="Arial"/>
          <w:bCs/>
        </w:rPr>
        <w:t>31</w:t>
      </w:r>
      <w:r>
        <w:rPr>
          <w:rFonts w:ascii="Arial" w:hAnsi="Arial"/>
          <w:bCs/>
        </w:rPr>
        <w:t>,- Kč</w:t>
      </w:r>
    </w:p>
    <w:p w14:paraId="37DCB245" w14:textId="5149EEDF" w:rsidR="00985D58" w:rsidRPr="00FA55F7" w:rsidRDefault="00985D58" w:rsidP="00985D58">
      <w:pPr>
        <w:rPr>
          <w:rFonts w:ascii="Arial" w:hAnsi="Arial"/>
          <w:bCs/>
        </w:rPr>
      </w:pPr>
      <w:r>
        <w:rPr>
          <w:rFonts w:ascii="Arial" w:hAnsi="Arial"/>
          <w:bCs/>
        </w:rPr>
        <w:t>Oběd cizí strávníci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5D0FAA">
        <w:rPr>
          <w:rFonts w:ascii="Arial" w:hAnsi="Arial"/>
          <w:bCs/>
        </w:rPr>
        <w:t>70</w:t>
      </w:r>
      <w:r>
        <w:rPr>
          <w:rFonts w:ascii="Arial" w:hAnsi="Arial"/>
          <w:bCs/>
        </w:rPr>
        <w:t>,- Kč</w:t>
      </w:r>
    </w:p>
    <w:p w14:paraId="28AFCAB9" w14:textId="77777777" w:rsidR="00985D58" w:rsidRDefault="00985D58" w:rsidP="00985D58">
      <w:pPr>
        <w:rPr>
          <w:rFonts w:ascii="Arial" w:hAnsi="Arial"/>
          <w:b/>
          <w:u w:val="single"/>
        </w:rPr>
      </w:pPr>
    </w:p>
    <w:p w14:paraId="7B00E3E2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Placení stravného</w:t>
      </w:r>
    </w:p>
    <w:p w14:paraId="6C335CA5" w14:textId="77777777" w:rsidR="00985D58" w:rsidRPr="005B5978" w:rsidRDefault="00985D58" w:rsidP="00985D58">
      <w:pPr>
        <w:spacing w:line="252" w:lineRule="auto"/>
        <w:ind w:right="79"/>
        <w:rPr>
          <w:rFonts w:ascii="Arial" w:eastAsia="Comic Sans MS" w:hAnsi="Arial" w:cs="Arial"/>
          <w:color w:val="000000"/>
        </w:rPr>
      </w:pPr>
      <w:r w:rsidRPr="006E67B0">
        <w:rPr>
          <w:rFonts w:ascii="Arial" w:eastAsia="Comic Sans MS" w:hAnsi="Arial" w:cs="Arial"/>
          <w:color w:val="000000"/>
        </w:rPr>
        <w:t xml:space="preserve">Placení </w:t>
      </w:r>
      <w:r w:rsidRPr="006E67B0">
        <w:rPr>
          <w:rFonts w:ascii="Arial" w:eastAsia="Comic Sans MS" w:hAnsi="Arial" w:cs="Arial"/>
          <w:color w:val="000000"/>
          <w:spacing w:val="-1"/>
        </w:rPr>
        <w:t>s</w:t>
      </w:r>
      <w:r w:rsidRPr="006E67B0">
        <w:rPr>
          <w:rFonts w:ascii="Arial" w:eastAsia="Comic Sans MS" w:hAnsi="Arial" w:cs="Arial"/>
          <w:color w:val="000000"/>
        </w:rPr>
        <w:t>t</w:t>
      </w:r>
      <w:r w:rsidRPr="006E67B0">
        <w:rPr>
          <w:rFonts w:ascii="Arial" w:eastAsia="Comic Sans MS" w:hAnsi="Arial" w:cs="Arial"/>
          <w:color w:val="000000"/>
          <w:spacing w:val="1"/>
        </w:rPr>
        <w:t>r</w:t>
      </w:r>
      <w:r w:rsidRPr="006E67B0">
        <w:rPr>
          <w:rFonts w:ascii="Arial" w:eastAsia="Comic Sans MS" w:hAnsi="Arial" w:cs="Arial"/>
          <w:color w:val="000000"/>
        </w:rPr>
        <w:t>a</w:t>
      </w:r>
      <w:r w:rsidRPr="006E67B0">
        <w:rPr>
          <w:rFonts w:ascii="Arial" w:eastAsia="Comic Sans MS" w:hAnsi="Arial" w:cs="Arial"/>
          <w:color w:val="000000"/>
          <w:spacing w:val="-1"/>
        </w:rPr>
        <w:t>v</w:t>
      </w:r>
      <w:r w:rsidRPr="006E67B0">
        <w:rPr>
          <w:rFonts w:ascii="Arial" w:eastAsia="Comic Sans MS" w:hAnsi="Arial" w:cs="Arial"/>
          <w:color w:val="000000"/>
        </w:rPr>
        <w:t>ného</w:t>
      </w:r>
      <w:r w:rsidRPr="006E67B0">
        <w:rPr>
          <w:rFonts w:ascii="Arial" w:eastAsia="Comic Sans MS" w:hAnsi="Arial" w:cs="Arial"/>
          <w:color w:val="000000"/>
          <w:spacing w:val="1"/>
        </w:rPr>
        <w:t xml:space="preserve"> </w:t>
      </w:r>
      <w:r w:rsidRPr="006E67B0">
        <w:rPr>
          <w:rFonts w:ascii="Arial" w:eastAsia="Comic Sans MS" w:hAnsi="Arial" w:cs="Arial"/>
          <w:color w:val="000000"/>
        </w:rPr>
        <w:t xml:space="preserve">se </w:t>
      </w:r>
      <w:r w:rsidRPr="006E67B0">
        <w:rPr>
          <w:rFonts w:ascii="Arial" w:eastAsia="Comic Sans MS" w:hAnsi="Arial" w:cs="Arial"/>
          <w:color w:val="000000"/>
          <w:spacing w:val="-1"/>
        </w:rPr>
        <w:t>p</w:t>
      </w:r>
      <w:r w:rsidRPr="006E67B0">
        <w:rPr>
          <w:rFonts w:ascii="Arial" w:eastAsia="Comic Sans MS" w:hAnsi="Arial" w:cs="Arial"/>
          <w:color w:val="000000"/>
        </w:rPr>
        <w:t>ro</w:t>
      </w:r>
      <w:r w:rsidRPr="006E67B0">
        <w:rPr>
          <w:rFonts w:ascii="Arial" w:eastAsia="Comic Sans MS" w:hAnsi="Arial" w:cs="Arial"/>
          <w:color w:val="000000"/>
          <w:spacing w:val="1"/>
        </w:rPr>
        <w:t>v</w:t>
      </w:r>
      <w:r w:rsidRPr="006E67B0">
        <w:rPr>
          <w:rFonts w:ascii="Arial" w:eastAsia="Comic Sans MS" w:hAnsi="Arial" w:cs="Arial"/>
          <w:color w:val="000000"/>
        </w:rPr>
        <w:t>á</w:t>
      </w:r>
      <w:r w:rsidRPr="006E67B0">
        <w:rPr>
          <w:rFonts w:ascii="Arial" w:eastAsia="Comic Sans MS" w:hAnsi="Arial" w:cs="Arial"/>
          <w:color w:val="000000"/>
          <w:spacing w:val="-1"/>
        </w:rPr>
        <w:t>d</w:t>
      </w:r>
      <w:r w:rsidRPr="006E67B0">
        <w:rPr>
          <w:rFonts w:ascii="Arial" w:eastAsia="Comic Sans MS" w:hAnsi="Arial" w:cs="Arial"/>
          <w:color w:val="000000"/>
        </w:rPr>
        <w:t xml:space="preserve">í inkasem </w:t>
      </w:r>
      <w:r w:rsidRPr="006E67B0">
        <w:rPr>
          <w:rFonts w:ascii="Arial" w:eastAsia="Comic Sans MS" w:hAnsi="Arial" w:cs="Arial"/>
          <w:color w:val="000000"/>
          <w:spacing w:val="-1"/>
        </w:rPr>
        <w:t>v</w:t>
      </w:r>
      <w:r w:rsidRPr="006E67B0">
        <w:rPr>
          <w:rFonts w:ascii="Arial" w:eastAsia="Comic Sans MS" w:hAnsi="Arial" w:cs="Arial"/>
          <w:color w:val="000000"/>
        </w:rPr>
        <w:t>ž</w:t>
      </w:r>
      <w:r w:rsidRPr="006E67B0">
        <w:rPr>
          <w:rFonts w:ascii="Arial" w:eastAsia="Comic Sans MS" w:hAnsi="Arial" w:cs="Arial"/>
          <w:color w:val="000000"/>
          <w:spacing w:val="1"/>
        </w:rPr>
        <w:t>d</w:t>
      </w:r>
      <w:r w:rsidRPr="006E67B0">
        <w:rPr>
          <w:rFonts w:ascii="Arial" w:eastAsia="Comic Sans MS" w:hAnsi="Arial" w:cs="Arial"/>
          <w:color w:val="000000"/>
        </w:rPr>
        <w:t>y</w:t>
      </w:r>
      <w:r w:rsidRPr="006E67B0">
        <w:rPr>
          <w:rFonts w:ascii="Arial" w:eastAsia="Comic Sans MS" w:hAnsi="Arial" w:cs="Arial"/>
          <w:color w:val="000000"/>
          <w:spacing w:val="8"/>
        </w:rPr>
        <w:t xml:space="preserve"> </w:t>
      </w:r>
      <w:r w:rsidRPr="006E67B0">
        <w:rPr>
          <w:rFonts w:ascii="Arial" w:eastAsia="Comic Sans MS" w:hAnsi="Arial" w:cs="Arial"/>
          <w:b/>
          <w:bCs/>
          <w:color w:val="000000"/>
        </w:rPr>
        <w:t>k</w:t>
      </w:r>
      <w:r w:rsidRPr="006E67B0">
        <w:rPr>
          <w:rFonts w:ascii="Arial" w:eastAsia="Comic Sans MS" w:hAnsi="Arial" w:cs="Arial"/>
          <w:color w:val="000000"/>
        </w:rPr>
        <w:t xml:space="preserve"> </w:t>
      </w:r>
      <w:r w:rsidRPr="006E67B0">
        <w:rPr>
          <w:rFonts w:ascii="Arial" w:eastAsia="Comic Sans MS" w:hAnsi="Arial" w:cs="Arial"/>
          <w:b/>
          <w:bCs/>
          <w:color w:val="000000"/>
        </w:rPr>
        <w:t>20.</w:t>
      </w:r>
      <w:r w:rsidRPr="006E67B0">
        <w:rPr>
          <w:rFonts w:ascii="Arial" w:eastAsia="Comic Sans MS" w:hAnsi="Arial" w:cs="Arial"/>
          <w:color w:val="000000"/>
        </w:rPr>
        <w:t xml:space="preserve"> </w:t>
      </w:r>
      <w:proofErr w:type="spellStart"/>
      <w:r w:rsidRPr="006E67B0">
        <w:rPr>
          <w:rFonts w:ascii="Arial" w:eastAsia="Comic Sans MS" w:hAnsi="Arial" w:cs="Arial"/>
          <w:b/>
          <w:bCs/>
          <w:color w:val="000000"/>
          <w:spacing w:val="-1"/>
        </w:rPr>
        <w:t>d</w:t>
      </w:r>
      <w:r w:rsidRPr="006E67B0">
        <w:rPr>
          <w:rFonts w:ascii="Arial" w:eastAsia="Comic Sans MS" w:hAnsi="Arial" w:cs="Arial"/>
          <w:b/>
          <w:bCs/>
          <w:color w:val="000000"/>
        </w:rPr>
        <w:t>n</w:t>
      </w:r>
      <w:r w:rsidRPr="006E67B0">
        <w:rPr>
          <w:rFonts w:ascii="Arial" w:eastAsia="Comic Sans MS" w:hAnsi="Arial" w:cs="Arial"/>
          <w:b/>
          <w:bCs/>
          <w:color w:val="000000"/>
          <w:spacing w:val="75"/>
        </w:rPr>
        <w:t>i</w:t>
      </w:r>
      <w:r w:rsidRPr="006E67B0">
        <w:rPr>
          <w:rFonts w:ascii="Arial" w:eastAsia="Comic Sans MS" w:hAnsi="Arial" w:cs="Arial"/>
          <w:color w:val="000000"/>
        </w:rPr>
        <w:t>následujícího</w:t>
      </w:r>
      <w:proofErr w:type="spellEnd"/>
      <w:r w:rsidRPr="006E67B0">
        <w:rPr>
          <w:rFonts w:ascii="Arial" w:eastAsia="Comic Sans MS" w:hAnsi="Arial" w:cs="Arial"/>
          <w:color w:val="000000"/>
        </w:rPr>
        <w:t xml:space="preserve"> měsíc</w:t>
      </w:r>
      <w:r w:rsidRPr="006E67B0">
        <w:rPr>
          <w:rFonts w:ascii="Arial" w:eastAsia="Comic Sans MS" w:hAnsi="Arial" w:cs="Arial"/>
          <w:color w:val="000000"/>
          <w:spacing w:val="1"/>
        </w:rPr>
        <w:t>e</w:t>
      </w:r>
      <w:r w:rsidRPr="006E67B0">
        <w:rPr>
          <w:rFonts w:ascii="Arial" w:eastAsia="Comic Sans MS" w:hAnsi="Arial" w:cs="Arial"/>
          <w:color w:val="000000"/>
        </w:rPr>
        <w:t xml:space="preserve">. </w:t>
      </w:r>
      <w:r w:rsidRPr="006E67B0">
        <w:rPr>
          <w:rFonts w:ascii="Arial" w:eastAsia="Comic Sans MS" w:hAnsi="Arial" w:cs="Arial"/>
          <w:color w:val="000000"/>
          <w:spacing w:val="-1"/>
        </w:rPr>
        <w:t>V</w:t>
      </w:r>
      <w:r w:rsidRPr="006E67B0">
        <w:rPr>
          <w:rFonts w:ascii="Arial" w:eastAsia="Comic Sans MS" w:hAnsi="Arial" w:cs="Arial"/>
          <w:color w:val="000000"/>
        </w:rPr>
        <w:t>e vaší bance zadáte sou</w:t>
      </w:r>
      <w:r w:rsidRPr="006E67B0">
        <w:rPr>
          <w:rFonts w:ascii="Arial" w:eastAsia="Comic Sans MS" w:hAnsi="Arial" w:cs="Arial"/>
          <w:color w:val="000000"/>
          <w:spacing w:val="-1"/>
        </w:rPr>
        <w:t>h</w:t>
      </w:r>
      <w:r w:rsidRPr="006E67B0">
        <w:rPr>
          <w:rFonts w:ascii="Arial" w:eastAsia="Comic Sans MS" w:hAnsi="Arial" w:cs="Arial"/>
          <w:color w:val="000000"/>
          <w:spacing w:val="1"/>
        </w:rPr>
        <w:t>l</w:t>
      </w:r>
      <w:r w:rsidRPr="006E67B0">
        <w:rPr>
          <w:rFonts w:ascii="Arial" w:eastAsia="Comic Sans MS" w:hAnsi="Arial" w:cs="Arial"/>
          <w:color w:val="000000"/>
        </w:rPr>
        <w:t>as k</w:t>
      </w:r>
      <w:r w:rsidRPr="006E67B0">
        <w:rPr>
          <w:rFonts w:ascii="Arial" w:eastAsia="Comic Sans MS" w:hAnsi="Arial" w:cs="Arial"/>
          <w:color w:val="000000"/>
          <w:spacing w:val="5"/>
        </w:rPr>
        <w:t xml:space="preserve"> </w:t>
      </w:r>
      <w:r w:rsidRPr="006E67B0">
        <w:rPr>
          <w:rFonts w:ascii="Arial" w:eastAsia="Comic Sans MS" w:hAnsi="Arial" w:cs="Arial"/>
          <w:color w:val="000000"/>
        </w:rPr>
        <w:t>i</w:t>
      </w:r>
      <w:r w:rsidRPr="006E67B0">
        <w:rPr>
          <w:rFonts w:ascii="Arial" w:eastAsia="Comic Sans MS" w:hAnsi="Arial" w:cs="Arial"/>
          <w:color w:val="000000"/>
          <w:spacing w:val="1"/>
        </w:rPr>
        <w:t>n</w:t>
      </w:r>
      <w:r w:rsidRPr="006E67B0">
        <w:rPr>
          <w:rFonts w:ascii="Arial" w:eastAsia="Comic Sans MS" w:hAnsi="Arial" w:cs="Arial"/>
          <w:color w:val="000000"/>
        </w:rPr>
        <w:t xml:space="preserve">kasu ve </w:t>
      </w:r>
      <w:r w:rsidRPr="006E67B0">
        <w:rPr>
          <w:rFonts w:ascii="Arial" w:eastAsia="Comic Sans MS" w:hAnsi="Arial" w:cs="Arial"/>
          <w:color w:val="000000"/>
          <w:spacing w:val="-2"/>
        </w:rPr>
        <w:t>p</w:t>
      </w:r>
      <w:r w:rsidRPr="006E67B0">
        <w:rPr>
          <w:rFonts w:ascii="Arial" w:eastAsia="Comic Sans MS" w:hAnsi="Arial" w:cs="Arial"/>
          <w:color w:val="000000"/>
        </w:rPr>
        <w:t>ro</w:t>
      </w:r>
      <w:r w:rsidRPr="006E67B0">
        <w:rPr>
          <w:rFonts w:ascii="Arial" w:eastAsia="Comic Sans MS" w:hAnsi="Arial" w:cs="Arial"/>
          <w:color w:val="000000"/>
          <w:spacing w:val="1"/>
        </w:rPr>
        <w:t>s</w:t>
      </w:r>
      <w:r w:rsidRPr="006E67B0">
        <w:rPr>
          <w:rFonts w:ascii="Arial" w:eastAsia="Comic Sans MS" w:hAnsi="Arial" w:cs="Arial"/>
          <w:color w:val="000000"/>
        </w:rPr>
        <w:t>pě</w:t>
      </w:r>
      <w:r w:rsidRPr="006E67B0">
        <w:rPr>
          <w:rFonts w:ascii="Arial" w:eastAsia="Comic Sans MS" w:hAnsi="Arial" w:cs="Arial"/>
          <w:color w:val="000000"/>
          <w:spacing w:val="1"/>
        </w:rPr>
        <w:t>c</w:t>
      </w:r>
      <w:r w:rsidRPr="006E67B0">
        <w:rPr>
          <w:rFonts w:ascii="Arial" w:eastAsia="Comic Sans MS" w:hAnsi="Arial" w:cs="Arial"/>
          <w:color w:val="000000"/>
        </w:rPr>
        <w:t>h ú</w:t>
      </w:r>
      <w:r w:rsidRPr="006E67B0">
        <w:rPr>
          <w:rFonts w:ascii="Arial" w:eastAsia="Comic Sans MS" w:hAnsi="Arial" w:cs="Arial"/>
          <w:color w:val="000000"/>
          <w:spacing w:val="-1"/>
        </w:rPr>
        <w:t>č</w:t>
      </w:r>
      <w:r w:rsidRPr="006E67B0">
        <w:rPr>
          <w:rFonts w:ascii="Arial" w:eastAsia="Comic Sans MS" w:hAnsi="Arial" w:cs="Arial"/>
          <w:color w:val="000000"/>
        </w:rPr>
        <w:t xml:space="preserve">tu </w:t>
      </w:r>
      <w:r w:rsidRPr="006E67B0">
        <w:rPr>
          <w:rFonts w:ascii="Arial" w:eastAsia="Comic Sans MS" w:hAnsi="Arial" w:cs="Arial"/>
          <w:color w:val="000000"/>
          <w:spacing w:val="-1"/>
        </w:rPr>
        <w:t>š</w:t>
      </w:r>
      <w:r w:rsidRPr="006E67B0">
        <w:rPr>
          <w:rFonts w:ascii="Arial" w:eastAsia="Comic Sans MS" w:hAnsi="Arial" w:cs="Arial"/>
          <w:color w:val="000000"/>
        </w:rPr>
        <w:t>koly (</w:t>
      </w:r>
      <w:r w:rsidRPr="006E67B0">
        <w:rPr>
          <w:rFonts w:ascii="Arial" w:eastAsia="Comic Sans MS" w:hAnsi="Arial" w:cs="Arial"/>
          <w:b/>
          <w:bCs/>
          <w:color w:val="000000"/>
        </w:rPr>
        <w:t>1</w:t>
      </w:r>
      <w:r w:rsidRPr="006E67B0">
        <w:rPr>
          <w:rFonts w:ascii="Arial" w:eastAsia="Comic Sans MS" w:hAnsi="Arial" w:cs="Arial"/>
          <w:b/>
          <w:bCs/>
          <w:color w:val="000000"/>
          <w:spacing w:val="1"/>
        </w:rPr>
        <w:t>9</w:t>
      </w:r>
      <w:r w:rsidRPr="006E67B0">
        <w:rPr>
          <w:rFonts w:ascii="Arial" w:eastAsia="Comic Sans MS" w:hAnsi="Arial" w:cs="Arial"/>
          <w:b/>
          <w:bCs/>
          <w:color w:val="000000"/>
        </w:rPr>
        <w:t>-3</w:t>
      </w:r>
      <w:r w:rsidRPr="006E67B0">
        <w:rPr>
          <w:rFonts w:ascii="Arial" w:eastAsia="Comic Sans MS" w:hAnsi="Arial" w:cs="Arial"/>
          <w:b/>
          <w:bCs/>
          <w:color w:val="000000"/>
          <w:spacing w:val="-1"/>
        </w:rPr>
        <w:t>7</w:t>
      </w:r>
      <w:r w:rsidRPr="006E67B0">
        <w:rPr>
          <w:rFonts w:ascii="Arial" w:eastAsia="Comic Sans MS" w:hAnsi="Arial" w:cs="Arial"/>
          <w:b/>
          <w:bCs/>
          <w:color w:val="000000"/>
        </w:rPr>
        <w:t>6</w:t>
      </w:r>
      <w:r w:rsidRPr="006E67B0">
        <w:rPr>
          <w:rFonts w:ascii="Arial" w:eastAsia="Comic Sans MS" w:hAnsi="Arial" w:cs="Arial"/>
          <w:color w:val="000000"/>
        </w:rPr>
        <w:t xml:space="preserve"> </w:t>
      </w:r>
      <w:r w:rsidRPr="006E67B0">
        <w:rPr>
          <w:rFonts w:ascii="Arial" w:eastAsia="Comic Sans MS" w:hAnsi="Arial" w:cs="Arial"/>
          <w:b/>
          <w:bCs/>
          <w:color w:val="000000"/>
        </w:rPr>
        <w:t>798</w:t>
      </w:r>
      <w:r w:rsidRPr="006E67B0">
        <w:rPr>
          <w:rFonts w:ascii="Arial" w:eastAsia="Comic Sans MS" w:hAnsi="Arial" w:cs="Arial"/>
          <w:color w:val="000000"/>
          <w:spacing w:val="1"/>
        </w:rPr>
        <w:t xml:space="preserve"> </w:t>
      </w:r>
      <w:r w:rsidRPr="006E67B0">
        <w:rPr>
          <w:rFonts w:ascii="Arial" w:eastAsia="Comic Sans MS" w:hAnsi="Arial" w:cs="Arial"/>
          <w:b/>
          <w:bCs/>
          <w:color w:val="000000"/>
        </w:rPr>
        <w:t>02</w:t>
      </w:r>
      <w:r w:rsidRPr="006E67B0">
        <w:rPr>
          <w:rFonts w:ascii="Arial" w:eastAsia="Comic Sans MS" w:hAnsi="Arial" w:cs="Arial"/>
          <w:b/>
          <w:bCs/>
          <w:color w:val="000000"/>
          <w:spacing w:val="-1"/>
        </w:rPr>
        <w:t>4</w:t>
      </w:r>
      <w:r w:rsidRPr="006E67B0">
        <w:rPr>
          <w:rFonts w:ascii="Arial" w:eastAsia="Comic Sans MS" w:hAnsi="Arial" w:cs="Arial"/>
          <w:b/>
          <w:bCs/>
          <w:color w:val="000000"/>
        </w:rPr>
        <w:t>7/</w:t>
      </w:r>
      <w:proofErr w:type="gramStart"/>
      <w:r w:rsidRPr="006E67B0">
        <w:rPr>
          <w:rFonts w:ascii="Arial" w:eastAsia="Comic Sans MS" w:hAnsi="Arial" w:cs="Arial"/>
          <w:b/>
          <w:bCs/>
          <w:color w:val="000000"/>
        </w:rPr>
        <w:t>0100</w:t>
      </w:r>
      <w:r w:rsidRPr="006E67B0">
        <w:rPr>
          <w:rFonts w:ascii="Arial" w:eastAsia="Comic Sans MS" w:hAnsi="Arial" w:cs="Arial"/>
          <w:color w:val="000000"/>
        </w:rPr>
        <w:t xml:space="preserve"> )</w:t>
      </w:r>
      <w:proofErr w:type="gramEnd"/>
      <w:r>
        <w:rPr>
          <w:rFonts w:ascii="Arial" w:eastAsia="Comic Sans MS" w:hAnsi="Arial" w:cs="Arial"/>
          <w:color w:val="000000"/>
        </w:rPr>
        <w:t xml:space="preserve"> nebo jednorázovým příkazem k úhradě na účet školy. </w:t>
      </w:r>
      <w:proofErr w:type="gramStart"/>
      <w:r w:rsidRPr="005B5978">
        <w:rPr>
          <w:rFonts w:ascii="Arial" w:eastAsia="Comic Sans MS" w:hAnsi="Arial" w:cs="Arial"/>
          <w:color w:val="000000"/>
        </w:rPr>
        <w:t>Vždy  prosím</w:t>
      </w:r>
      <w:proofErr w:type="gramEnd"/>
      <w:r w:rsidRPr="005B5978">
        <w:rPr>
          <w:rFonts w:ascii="Arial" w:eastAsia="Comic Sans MS" w:hAnsi="Arial" w:cs="Arial"/>
          <w:color w:val="000000"/>
        </w:rPr>
        <w:t xml:space="preserve"> uvádějte do poznámky STRAVNÉ, jméno a příjmení </w:t>
      </w:r>
      <w:r>
        <w:rPr>
          <w:rFonts w:ascii="Arial" w:eastAsia="Comic Sans MS" w:hAnsi="Arial" w:cs="Arial"/>
          <w:color w:val="000000"/>
        </w:rPr>
        <w:t>(</w:t>
      </w:r>
      <w:r w:rsidRPr="005B5978">
        <w:rPr>
          <w:rFonts w:ascii="Arial" w:eastAsia="Comic Sans MS" w:hAnsi="Arial" w:cs="Arial"/>
          <w:color w:val="000000"/>
        </w:rPr>
        <w:t>dítěte a třídu</w:t>
      </w:r>
      <w:r>
        <w:rPr>
          <w:rFonts w:ascii="Arial" w:eastAsia="Comic Sans MS" w:hAnsi="Arial" w:cs="Arial"/>
          <w:color w:val="000000"/>
        </w:rPr>
        <w:t>)</w:t>
      </w:r>
      <w:r w:rsidRPr="005B5978">
        <w:rPr>
          <w:rFonts w:ascii="Arial" w:eastAsia="Comic Sans MS" w:hAnsi="Arial" w:cs="Arial"/>
          <w:color w:val="000000"/>
        </w:rPr>
        <w:t>.</w:t>
      </w:r>
    </w:p>
    <w:p w14:paraId="0976166A" w14:textId="77777777" w:rsidR="00985D58" w:rsidRPr="005B5978" w:rsidRDefault="00985D58" w:rsidP="00985D58">
      <w:pPr>
        <w:spacing w:line="251" w:lineRule="auto"/>
        <w:ind w:right="502"/>
        <w:rPr>
          <w:rFonts w:ascii="Arial" w:eastAsia="Comic Sans MS" w:hAnsi="Arial" w:cs="Arial"/>
          <w:color w:val="000000"/>
        </w:rPr>
      </w:pPr>
    </w:p>
    <w:p w14:paraId="1246865A" w14:textId="77777777" w:rsidR="00985D58" w:rsidRPr="006E67B0" w:rsidRDefault="00985D58" w:rsidP="00985D58">
      <w:pPr>
        <w:spacing w:line="251" w:lineRule="auto"/>
        <w:ind w:right="502"/>
        <w:rPr>
          <w:rFonts w:ascii="Arial" w:eastAsia="Comic Sans MS" w:hAnsi="Arial" w:cs="Arial"/>
          <w:color w:val="000000"/>
        </w:rPr>
      </w:pPr>
      <w:r>
        <w:rPr>
          <w:rFonts w:ascii="Arial" w:eastAsia="Comic Sans MS" w:hAnsi="Arial" w:cs="Arial"/>
          <w:color w:val="000000"/>
        </w:rPr>
        <w:t xml:space="preserve">  </w:t>
      </w:r>
    </w:p>
    <w:p w14:paraId="369CD3C2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Přihlášky a odhlášky ze stravování</w:t>
      </w:r>
    </w:p>
    <w:p w14:paraId="397481A2" w14:textId="77777777" w:rsidR="00985D58" w:rsidRDefault="00985D58" w:rsidP="00985D58">
      <w:pPr>
        <w:rPr>
          <w:rFonts w:ascii="Arial" w:hAnsi="Arial"/>
        </w:rPr>
      </w:pPr>
      <w:r w:rsidRPr="00714B67">
        <w:rPr>
          <w:rFonts w:ascii="Arial" w:eastAsia="Comic Sans MS" w:hAnsi="Arial" w:cs="Arial"/>
          <w:color w:val="000000"/>
        </w:rPr>
        <w:t xml:space="preserve">Zákonný </w:t>
      </w:r>
      <w:r w:rsidRPr="00714B67">
        <w:rPr>
          <w:rFonts w:ascii="Arial" w:eastAsia="Comic Sans MS" w:hAnsi="Arial" w:cs="Arial"/>
          <w:color w:val="000000"/>
          <w:spacing w:val="1"/>
        </w:rPr>
        <w:t>z</w:t>
      </w:r>
      <w:r w:rsidRPr="00714B67">
        <w:rPr>
          <w:rFonts w:ascii="Arial" w:eastAsia="Comic Sans MS" w:hAnsi="Arial" w:cs="Arial"/>
          <w:color w:val="000000"/>
        </w:rPr>
        <w:t>ástu</w:t>
      </w:r>
      <w:r w:rsidRPr="00714B67">
        <w:rPr>
          <w:rFonts w:ascii="Arial" w:eastAsia="Comic Sans MS" w:hAnsi="Arial" w:cs="Arial"/>
          <w:color w:val="000000"/>
          <w:spacing w:val="-1"/>
        </w:rPr>
        <w:t>p</w:t>
      </w:r>
      <w:r w:rsidRPr="00714B67">
        <w:rPr>
          <w:rFonts w:ascii="Arial" w:eastAsia="Comic Sans MS" w:hAnsi="Arial" w:cs="Arial"/>
          <w:color w:val="000000"/>
        </w:rPr>
        <w:t>ce</w:t>
      </w:r>
      <w:r w:rsidRPr="00714B67">
        <w:rPr>
          <w:rFonts w:ascii="Arial" w:eastAsia="Comic Sans MS" w:hAnsi="Arial" w:cs="Arial"/>
          <w:color w:val="000000"/>
          <w:spacing w:val="1"/>
        </w:rPr>
        <w:t xml:space="preserve"> </w:t>
      </w:r>
      <w:r w:rsidRPr="00714B67">
        <w:rPr>
          <w:rFonts w:ascii="Arial" w:eastAsia="Comic Sans MS" w:hAnsi="Arial" w:cs="Arial"/>
          <w:color w:val="000000"/>
        </w:rPr>
        <w:t>d</w:t>
      </w:r>
      <w:r w:rsidRPr="00714B67">
        <w:rPr>
          <w:rFonts w:ascii="Arial" w:eastAsia="Comic Sans MS" w:hAnsi="Arial" w:cs="Arial"/>
          <w:color w:val="000000"/>
          <w:spacing w:val="-2"/>
        </w:rPr>
        <w:t>í</w:t>
      </w:r>
      <w:r w:rsidRPr="00714B67">
        <w:rPr>
          <w:rFonts w:ascii="Arial" w:eastAsia="Comic Sans MS" w:hAnsi="Arial" w:cs="Arial"/>
          <w:color w:val="000000"/>
        </w:rPr>
        <w:t>t</w:t>
      </w:r>
      <w:r w:rsidRPr="00714B67">
        <w:rPr>
          <w:rFonts w:ascii="Arial" w:eastAsia="Comic Sans MS" w:hAnsi="Arial" w:cs="Arial"/>
          <w:color w:val="000000"/>
          <w:spacing w:val="1"/>
        </w:rPr>
        <w:t>ě</w:t>
      </w:r>
      <w:r w:rsidRPr="00714B67">
        <w:rPr>
          <w:rFonts w:ascii="Arial" w:eastAsia="Comic Sans MS" w:hAnsi="Arial" w:cs="Arial"/>
          <w:color w:val="000000"/>
        </w:rPr>
        <w:t xml:space="preserve">te (žáka) </w:t>
      </w:r>
      <w:r w:rsidRPr="00714B67">
        <w:rPr>
          <w:rFonts w:ascii="Arial" w:eastAsia="Comic Sans MS" w:hAnsi="Arial" w:cs="Arial"/>
          <w:color w:val="000000"/>
          <w:spacing w:val="-1"/>
        </w:rPr>
        <w:t>p</w:t>
      </w:r>
      <w:r w:rsidRPr="00714B67">
        <w:rPr>
          <w:rFonts w:ascii="Arial" w:eastAsia="Comic Sans MS" w:hAnsi="Arial" w:cs="Arial"/>
          <w:color w:val="000000"/>
        </w:rPr>
        <w:t>odá</w:t>
      </w:r>
      <w:r w:rsidRPr="00714B67">
        <w:rPr>
          <w:rFonts w:ascii="Arial" w:eastAsia="Comic Sans MS" w:hAnsi="Arial" w:cs="Arial"/>
          <w:color w:val="000000"/>
          <w:spacing w:val="1"/>
        </w:rPr>
        <w:t>v</w:t>
      </w:r>
      <w:r w:rsidRPr="00714B67">
        <w:rPr>
          <w:rFonts w:ascii="Arial" w:eastAsia="Comic Sans MS" w:hAnsi="Arial" w:cs="Arial"/>
          <w:color w:val="000000"/>
        </w:rPr>
        <w:t>á p</w:t>
      </w:r>
      <w:r w:rsidRPr="00714B67">
        <w:rPr>
          <w:rFonts w:ascii="Arial" w:eastAsia="Comic Sans MS" w:hAnsi="Arial" w:cs="Arial"/>
          <w:color w:val="000000"/>
          <w:spacing w:val="-1"/>
        </w:rPr>
        <w:t>ř</w:t>
      </w:r>
      <w:r w:rsidRPr="00714B67">
        <w:rPr>
          <w:rFonts w:ascii="Arial" w:eastAsia="Comic Sans MS" w:hAnsi="Arial" w:cs="Arial"/>
          <w:color w:val="000000"/>
        </w:rPr>
        <w:t>ih</w:t>
      </w:r>
      <w:r w:rsidRPr="00714B67">
        <w:rPr>
          <w:rFonts w:ascii="Arial" w:eastAsia="Comic Sans MS" w:hAnsi="Arial" w:cs="Arial"/>
          <w:color w:val="000000"/>
          <w:spacing w:val="1"/>
        </w:rPr>
        <w:t>l</w:t>
      </w:r>
      <w:r w:rsidRPr="00714B67">
        <w:rPr>
          <w:rFonts w:ascii="Arial" w:eastAsia="Comic Sans MS" w:hAnsi="Arial" w:cs="Arial"/>
          <w:color w:val="000000"/>
        </w:rPr>
        <w:t xml:space="preserve">ášku </w:t>
      </w:r>
      <w:r w:rsidRPr="00714B67">
        <w:rPr>
          <w:rFonts w:ascii="Arial" w:eastAsia="Comic Sans MS" w:hAnsi="Arial" w:cs="Arial"/>
          <w:color w:val="000000"/>
          <w:spacing w:val="-1"/>
        </w:rPr>
        <w:t>k</w:t>
      </w:r>
      <w:r w:rsidRPr="00714B67">
        <w:rPr>
          <w:rFonts w:ascii="Arial" w:eastAsia="Comic Sans MS" w:hAnsi="Arial" w:cs="Arial"/>
          <w:color w:val="000000"/>
        </w:rPr>
        <w:t xml:space="preserve">e stravování vždy na začátku školního roku. U </w:t>
      </w:r>
      <w:r w:rsidRPr="00714B67">
        <w:rPr>
          <w:rFonts w:ascii="Arial" w:eastAsia="Comic Sans MS" w:hAnsi="Arial" w:cs="Arial"/>
          <w:color w:val="000000"/>
          <w:spacing w:val="-1"/>
        </w:rPr>
        <w:t>d</w:t>
      </w:r>
      <w:r w:rsidRPr="00714B67">
        <w:rPr>
          <w:rFonts w:ascii="Arial" w:eastAsia="Comic Sans MS" w:hAnsi="Arial" w:cs="Arial"/>
          <w:color w:val="000000"/>
        </w:rPr>
        <w:t>ětí</w:t>
      </w:r>
      <w:r w:rsidRPr="00714B67">
        <w:rPr>
          <w:rFonts w:ascii="Arial" w:eastAsia="Comic Sans MS" w:hAnsi="Arial" w:cs="Arial"/>
          <w:color w:val="000000"/>
          <w:spacing w:val="1"/>
        </w:rPr>
        <w:t xml:space="preserve"> </w:t>
      </w:r>
      <w:r w:rsidRPr="00714B67">
        <w:rPr>
          <w:rFonts w:ascii="Arial" w:eastAsia="Comic Sans MS" w:hAnsi="Arial" w:cs="Arial"/>
          <w:color w:val="000000"/>
        </w:rPr>
        <w:t xml:space="preserve">MŠ je přihlášení </w:t>
      </w:r>
      <w:r w:rsidRPr="00714B67">
        <w:rPr>
          <w:rFonts w:ascii="Arial" w:eastAsia="Comic Sans MS" w:hAnsi="Arial" w:cs="Arial"/>
          <w:color w:val="000000"/>
          <w:spacing w:val="-1"/>
        </w:rPr>
        <w:t>k</w:t>
      </w:r>
      <w:r w:rsidRPr="00714B67">
        <w:rPr>
          <w:rFonts w:ascii="Arial" w:eastAsia="Comic Sans MS" w:hAnsi="Arial" w:cs="Arial"/>
          <w:color w:val="000000"/>
        </w:rPr>
        <w:t>e stravování povinn</w:t>
      </w:r>
      <w:r w:rsidRPr="00714B67">
        <w:rPr>
          <w:rFonts w:ascii="Arial" w:eastAsia="Comic Sans MS" w:hAnsi="Arial" w:cs="Arial"/>
          <w:color w:val="000000"/>
          <w:spacing w:val="-1"/>
        </w:rPr>
        <w:t>é</w:t>
      </w:r>
      <w:r>
        <w:rPr>
          <w:rFonts w:ascii="Arial" w:eastAsia="Comic Sans MS" w:hAnsi="Arial" w:cs="Arial"/>
          <w:color w:val="000000"/>
          <w:spacing w:val="-1"/>
        </w:rPr>
        <w:t>. Ve dnech</w:t>
      </w:r>
      <w:r>
        <w:rPr>
          <w:rFonts w:ascii="Arial" w:hAnsi="Arial"/>
        </w:rPr>
        <w:t xml:space="preserve">, kdy jídelna vaří je automaticky přihlášen. Pokud v průběhu docházky nastanou nějaké změny </w:t>
      </w:r>
    </w:p>
    <w:p w14:paraId="459DFA9E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ze strany žáka / strávníka, je nutné neprodleně informovat vedoucí ŠJ, jinak bude strava účtována. </w:t>
      </w:r>
    </w:p>
    <w:p w14:paraId="58A46646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Při jednodenní předem známé nepřítomnosti žáka po celou dobu vyučování je nutno oběd odhlásit. Pokud žák chybí jen několik vyučovacích hodin, bude mu oběd vydán nejpozději ve 13.00 hod. </w:t>
      </w:r>
    </w:p>
    <w:p w14:paraId="2B39C48E" w14:textId="77777777" w:rsidR="001F3759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V případě nepřítomnosti musí být oběd odhlášen, při odhlášení z důvodu nemoci lze první den odebrat jídlo do jídlonosičů. Neodhlášený a neodebraný oběd je strávníkovi účtován v plné výši za (nedotovanou cenu) </w:t>
      </w:r>
      <w:proofErr w:type="spellStart"/>
      <w:proofErr w:type="gramStart"/>
      <w:r>
        <w:rPr>
          <w:rFonts w:ascii="Arial" w:hAnsi="Arial"/>
        </w:rPr>
        <w:t>tj.cena</w:t>
      </w:r>
      <w:proofErr w:type="spellEnd"/>
      <w:proofErr w:type="gramEnd"/>
      <w:r>
        <w:rPr>
          <w:rFonts w:ascii="Arial" w:hAnsi="Arial"/>
        </w:rPr>
        <w:t xml:space="preserve"> za stravu + 21,- Kč navíc. </w:t>
      </w:r>
    </w:p>
    <w:p w14:paraId="595E296F" w14:textId="77777777" w:rsidR="001F3759" w:rsidRDefault="001F3759" w:rsidP="00985D58">
      <w:pPr>
        <w:rPr>
          <w:rFonts w:ascii="Arial" w:hAnsi="Arial"/>
        </w:rPr>
      </w:pPr>
    </w:p>
    <w:p w14:paraId="35F47455" w14:textId="61E2BCC1" w:rsidR="00985D58" w:rsidRDefault="00985D58" w:rsidP="00985D58">
      <w:pPr>
        <w:rPr>
          <w:rFonts w:ascii="Arial" w:hAnsi="Arial"/>
        </w:rPr>
      </w:pPr>
      <w:r>
        <w:rPr>
          <w:rFonts w:ascii="Arial" w:hAnsi="Arial"/>
          <w:b/>
          <w:bCs/>
        </w:rPr>
        <w:t>Odhlásit stravu je možno nejpozději den</w:t>
      </w:r>
      <w:r w:rsidR="001F375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předem od 08.00 do 14:30 hod</w:t>
      </w:r>
      <w:r>
        <w:rPr>
          <w:rFonts w:ascii="Arial" w:hAnsi="Arial"/>
        </w:rPr>
        <w:t>. Akceptováno bude odhlášení stravy v tentýž den do 6:30 hod. Stravu lze odhlásit osobně ve školní jídelně, nebo telefonicky na čísle 774 713 660 u paní kuchařek</w:t>
      </w:r>
      <w:r w:rsidR="001F3759">
        <w:rPr>
          <w:rFonts w:ascii="Arial" w:hAnsi="Arial"/>
        </w:rPr>
        <w:t>.</w:t>
      </w:r>
    </w:p>
    <w:p w14:paraId="7E1F9FBE" w14:textId="77777777" w:rsidR="00985D58" w:rsidRDefault="00985D58" w:rsidP="00985D58">
      <w:pPr>
        <w:rPr>
          <w:rFonts w:ascii="Arial" w:hAnsi="Arial"/>
        </w:rPr>
      </w:pPr>
    </w:p>
    <w:p w14:paraId="1E402513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Prázdniny a mimořádné uzavření ZŠ</w:t>
      </w:r>
    </w:p>
    <w:p w14:paraId="1DDB16DB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V těchto dnech školní kuchyně nevaří a každý strávník je automaticky odhlášen. O termínech uzavření jsou zřizovatel OÚ Lučina a strávníci předem informováni.</w:t>
      </w:r>
    </w:p>
    <w:p w14:paraId="790897F0" w14:textId="77777777" w:rsidR="00985D58" w:rsidRDefault="00985D58" w:rsidP="00985D58">
      <w:pPr>
        <w:rPr>
          <w:rFonts w:ascii="Arial" w:hAnsi="Arial"/>
        </w:rPr>
      </w:pPr>
    </w:p>
    <w:p w14:paraId="59B9BDDC" w14:textId="77777777" w:rsidR="00985D58" w:rsidRDefault="00985D58" w:rsidP="00985D58">
      <w:pPr>
        <w:rPr>
          <w:rFonts w:ascii="Arial" w:hAnsi="Arial"/>
        </w:rPr>
      </w:pPr>
    </w:p>
    <w:p w14:paraId="45B57B83" w14:textId="77777777" w:rsidR="00985D58" w:rsidRDefault="00985D58" w:rsidP="00985D58">
      <w:pPr>
        <w:rPr>
          <w:rFonts w:ascii="Arial" w:hAnsi="Arial"/>
        </w:rPr>
      </w:pPr>
    </w:p>
    <w:p w14:paraId="5E501B38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Organizace provozu</w:t>
      </w:r>
    </w:p>
    <w:p w14:paraId="423109E3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Mytí rukou je možno přímo v jídelně, kde jsou umyvadla s dávkovači mýdla a jednorázové ručníky.  Každý žák si vezme příbor. Strava je vydávána pí kuchařkou u výdejního okénka. Pití si každý žák nalévá sám. Pokud má žák zájem o přidání stravy, může jít k výdejnímu okénku a po domluvě s paní kuchařkou </w:t>
      </w:r>
      <w:proofErr w:type="gramStart"/>
      <w:r>
        <w:rPr>
          <w:rFonts w:ascii="Arial" w:hAnsi="Arial"/>
        </w:rPr>
        <w:t>( pokud</w:t>
      </w:r>
      <w:proofErr w:type="gramEnd"/>
      <w:r>
        <w:rPr>
          <w:rFonts w:ascii="Arial" w:hAnsi="Arial"/>
        </w:rPr>
        <w:t xml:space="preserve"> je to možné) je mu strava přidána. Toto se vztahuje pouze na polévku a hlavní jídlo nikoli na přídavky (ovoce, saláty, müsli, jogurt…)</w:t>
      </w:r>
    </w:p>
    <w:p w14:paraId="6E551B6F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Po konzumaci oběda strávníci odnáší použité nádobí na místo tomu určené. Zbytky jídla strávníci vždy odstraní z talíře do nádoby na zbytky a příbor dají do nádoby na použité příbory. V případě menších dětí toto obstará personál ŠJ.</w:t>
      </w:r>
    </w:p>
    <w:p w14:paraId="520A6696" w14:textId="77777777" w:rsidR="00985D58" w:rsidRDefault="00985D58" w:rsidP="00985D58">
      <w:pPr>
        <w:rPr>
          <w:rFonts w:ascii="Arial" w:hAnsi="Arial"/>
        </w:rPr>
      </w:pPr>
    </w:p>
    <w:p w14:paraId="740E6CAB" w14:textId="77777777" w:rsidR="00985D58" w:rsidRDefault="00985D58" w:rsidP="00985D58">
      <w:pPr>
        <w:rPr>
          <w:rFonts w:ascii="Arial" w:hAnsi="Arial"/>
        </w:rPr>
      </w:pPr>
    </w:p>
    <w:p w14:paraId="686BD6B4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Dozor v jídelně</w:t>
      </w:r>
    </w:p>
    <w:p w14:paraId="0C189787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 xml:space="preserve">Dohled nad žáky po dobu oběda je zajištěn pedagogickými pracovníky ZŠ. Strávníci jsou povinni řídit se pokyny </w:t>
      </w:r>
      <w:proofErr w:type="gramStart"/>
      <w:r>
        <w:rPr>
          <w:rFonts w:ascii="Arial" w:hAnsi="Arial"/>
        </w:rPr>
        <w:t>dozoru</w:t>
      </w:r>
      <w:proofErr w:type="gramEnd"/>
      <w:r>
        <w:rPr>
          <w:rFonts w:ascii="Arial" w:hAnsi="Arial"/>
        </w:rPr>
        <w:t xml:space="preserve"> popř. pokyny zaměstnanců školní jídelny. Strávníci jsou povinni chovat se při stravování ohleduplně, v souladu s hygienickými a společenskými pravidly při stolování.</w:t>
      </w:r>
    </w:p>
    <w:p w14:paraId="2679CB3E" w14:textId="77777777" w:rsidR="00985D58" w:rsidRDefault="00985D58" w:rsidP="00985D58">
      <w:pPr>
        <w:rPr>
          <w:rFonts w:ascii="Arial" w:hAnsi="Arial"/>
          <w:b/>
          <w:u w:val="single"/>
        </w:rPr>
      </w:pPr>
    </w:p>
    <w:p w14:paraId="2976E204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50C97AC9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Mimořádný úklid jídelny</w:t>
      </w:r>
    </w:p>
    <w:p w14:paraId="5C7847DC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Dojde-li během výdejní doby k vylití polévky, nápoje, k rozbití nádobí atd. žák je povinen nahlásit to personálu ŠJ, který zajistí úklid.</w:t>
      </w:r>
    </w:p>
    <w:p w14:paraId="0D69B0C5" w14:textId="77777777" w:rsidR="00985D58" w:rsidRDefault="00985D58" w:rsidP="00985D58">
      <w:pPr>
        <w:rPr>
          <w:rFonts w:ascii="Arial" w:hAnsi="Arial"/>
        </w:rPr>
      </w:pPr>
    </w:p>
    <w:p w14:paraId="2AAF33FC" w14:textId="77777777" w:rsidR="00985D58" w:rsidRDefault="00985D58" w:rsidP="00985D58">
      <w:pPr>
        <w:rPr>
          <w:rFonts w:ascii="Arial" w:hAnsi="Arial"/>
        </w:rPr>
      </w:pPr>
    </w:p>
    <w:p w14:paraId="1E6A09CA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Jídelní lístek</w:t>
      </w:r>
    </w:p>
    <w:p w14:paraId="6506498C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Je vyvěšen na každý týden v prostoru školní jídelny, u vstupu do školy (zadní vchod), na internetových stránkách a v chodbě školy naproti ředitelny.</w:t>
      </w:r>
    </w:p>
    <w:p w14:paraId="3D405E6B" w14:textId="77777777" w:rsidR="00985D58" w:rsidRDefault="00985D58" w:rsidP="00985D58">
      <w:pPr>
        <w:rPr>
          <w:rFonts w:ascii="Arial" w:hAnsi="Arial"/>
        </w:rPr>
      </w:pPr>
    </w:p>
    <w:p w14:paraId="6973118D" w14:textId="77777777" w:rsidR="00985D58" w:rsidRDefault="00985D58" w:rsidP="00985D58">
      <w:pPr>
        <w:ind w:left="360"/>
        <w:rPr>
          <w:rFonts w:ascii="Arial" w:hAnsi="Arial"/>
          <w:b/>
          <w:u w:val="single"/>
        </w:rPr>
      </w:pPr>
    </w:p>
    <w:p w14:paraId="7E753086" w14:textId="77777777" w:rsidR="00985D58" w:rsidRDefault="00985D58" w:rsidP="00985D58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Dotazy, připomínky</w:t>
      </w:r>
    </w:p>
    <w:p w14:paraId="70D390DE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Dotazy, podněty a připomínky týkající se ŠJ je možno řešit v kanceláři vedoucí ŠJ nebo přímo u ředitele školy.</w:t>
      </w:r>
    </w:p>
    <w:p w14:paraId="7F698F27" w14:textId="103A9258" w:rsidR="00985D58" w:rsidRDefault="00985D58" w:rsidP="00985D58">
      <w:pPr>
        <w:rPr>
          <w:rFonts w:ascii="Arial" w:hAnsi="Arial"/>
        </w:rPr>
      </w:pPr>
    </w:p>
    <w:p w14:paraId="320D06B2" w14:textId="38C6B481" w:rsidR="00985D58" w:rsidRDefault="00985D58" w:rsidP="00985D58">
      <w:pPr>
        <w:rPr>
          <w:rFonts w:ascii="Arial" w:hAnsi="Arial"/>
        </w:rPr>
      </w:pPr>
    </w:p>
    <w:p w14:paraId="3A078A89" w14:textId="77777777" w:rsidR="00985D58" w:rsidRDefault="00985D58" w:rsidP="00985D58">
      <w:pPr>
        <w:rPr>
          <w:rFonts w:ascii="Arial" w:hAnsi="Arial"/>
        </w:rPr>
      </w:pPr>
    </w:p>
    <w:p w14:paraId="0FA5CAC6" w14:textId="77777777" w:rsidR="00985D58" w:rsidRDefault="00985D58" w:rsidP="00985D58">
      <w:pPr>
        <w:rPr>
          <w:rFonts w:ascii="Arial" w:hAnsi="Arial"/>
        </w:rPr>
      </w:pPr>
    </w:p>
    <w:p w14:paraId="6660CE4B" w14:textId="77777777" w:rsidR="00985D58" w:rsidRPr="00FA55F7" w:rsidRDefault="00985D58" w:rsidP="00985D58">
      <w:pPr>
        <w:numPr>
          <w:ilvl w:val="0"/>
          <w:numId w:val="1"/>
        </w:numPr>
        <w:rPr>
          <w:rFonts w:ascii="Arial" w:hAnsi="Arial"/>
          <w:b/>
          <w:bCs/>
          <w:u w:val="single"/>
        </w:rPr>
      </w:pPr>
      <w:r w:rsidRPr="00FA55F7">
        <w:rPr>
          <w:rFonts w:ascii="Arial" w:hAnsi="Arial"/>
          <w:b/>
          <w:bCs/>
          <w:u w:val="single"/>
        </w:rPr>
        <w:t>Dietní stravování</w:t>
      </w:r>
    </w:p>
    <w:p w14:paraId="2AD6EE36" w14:textId="35888498" w:rsidR="00985D58" w:rsidRDefault="00985D58" w:rsidP="00985D58">
      <w:pPr>
        <w:rPr>
          <w:rFonts w:ascii="Arial" w:hAnsi="Arial"/>
        </w:rPr>
      </w:pPr>
      <w:r w:rsidRPr="008C4DC2">
        <w:rPr>
          <w:rFonts w:ascii="Arial" w:hAnsi="Arial"/>
        </w:rPr>
        <w:t xml:space="preserve">Školní jídelna </w:t>
      </w:r>
      <w:r w:rsidR="001F3759">
        <w:rPr>
          <w:rFonts w:ascii="Arial" w:hAnsi="Arial"/>
        </w:rPr>
        <w:t>ne</w:t>
      </w:r>
      <w:r>
        <w:rPr>
          <w:rFonts w:ascii="Arial" w:hAnsi="Arial"/>
        </w:rPr>
        <w:t>připravuje pro děti a žáky této školy</w:t>
      </w:r>
      <w:r w:rsidR="00D40F0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dietní stravování. </w:t>
      </w:r>
      <w:r w:rsidR="001F3759">
        <w:rPr>
          <w:rFonts w:ascii="Arial" w:hAnsi="Arial"/>
        </w:rPr>
        <w:t>N</w:t>
      </w:r>
      <w:r>
        <w:rPr>
          <w:rFonts w:ascii="Arial" w:hAnsi="Arial"/>
        </w:rPr>
        <w:t xml:space="preserve">a základě doložení písemného vyjádření praktického lékaře, </w:t>
      </w:r>
      <w:r w:rsidR="001F3759">
        <w:rPr>
          <w:rFonts w:ascii="Arial" w:hAnsi="Arial"/>
        </w:rPr>
        <w:t xml:space="preserve">že </w:t>
      </w:r>
      <w:r>
        <w:rPr>
          <w:rFonts w:ascii="Arial" w:hAnsi="Arial"/>
        </w:rPr>
        <w:t>má dotyčné dítě zdravotní indikaci k dietnímu způsobu stravování</w:t>
      </w:r>
      <w:r w:rsidR="001F3759">
        <w:rPr>
          <w:rFonts w:ascii="Arial" w:hAnsi="Arial"/>
        </w:rPr>
        <w:t xml:space="preserve">, lze po dohodě </w:t>
      </w:r>
      <w:r w:rsidR="001F3759" w:rsidRPr="00D40F0A">
        <w:rPr>
          <w:rFonts w:ascii="Arial" w:hAnsi="Arial"/>
          <w:u w:val="single"/>
        </w:rPr>
        <w:t>zajistit individuální stravování</w:t>
      </w:r>
      <w:r w:rsidR="001F3759">
        <w:rPr>
          <w:rFonts w:ascii="Arial" w:hAnsi="Arial"/>
        </w:rPr>
        <w:t>.</w:t>
      </w:r>
      <w:r>
        <w:rPr>
          <w:rFonts w:ascii="Arial" w:hAnsi="Arial"/>
        </w:rPr>
        <w:t xml:space="preserve"> Zákonný zástupce podá s</w:t>
      </w:r>
      <w:r w:rsidR="001F3759">
        <w:rPr>
          <w:rFonts w:ascii="Arial" w:hAnsi="Arial"/>
        </w:rPr>
        <w:t xml:space="preserve">polu s </w:t>
      </w:r>
      <w:r>
        <w:rPr>
          <w:rFonts w:ascii="Arial" w:hAnsi="Arial"/>
        </w:rPr>
        <w:t xml:space="preserve">vyjádřením </w:t>
      </w:r>
      <w:r w:rsidR="001F3759">
        <w:rPr>
          <w:rFonts w:ascii="Arial" w:hAnsi="Arial"/>
        </w:rPr>
        <w:t xml:space="preserve">lékaře </w:t>
      </w:r>
      <w:r>
        <w:rPr>
          <w:rFonts w:ascii="Arial" w:hAnsi="Arial"/>
        </w:rPr>
        <w:t xml:space="preserve">žádost o přípravu </w:t>
      </w:r>
      <w:r w:rsidR="001F3759">
        <w:rPr>
          <w:rFonts w:ascii="Arial" w:hAnsi="Arial"/>
        </w:rPr>
        <w:t xml:space="preserve">individuálního </w:t>
      </w:r>
      <w:r>
        <w:rPr>
          <w:rFonts w:ascii="Arial" w:hAnsi="Arial"/>
        </w:rPr>
        <w:t xml:space="preserve">stravování vedoucí ŠJ. Personál ŠJ je k přípravě </w:t>
      </w:r>
      <w:r w:rsidR="001F3759">
        <w:rPr>
          <w:rFonts w:ascii="Arial" w:hAnsi="Arial"/>
        </w:rPr>
        <w:t>individuálního</w:t>
      </w:r>
      <w:r>
        <w:rPr>
          <w:rFonts w:ascii="Arial" w:hAnsi="Arial"/>
        </w:rPr>
        <w:t xml:space="preserve"> stravování proškolen.</w:t>
      </w:r>
    </w:p>
    <w:p w14:paraId="127D54BA" w14:textId="77777777" w:rsidR="00985D58" w:rsidRDefault="00985D58" w:rsidP="00985D58">
      <w:pPr>
        <w:rPr>
          <w:rFonts w:ascii="Arial" w:hAnsi="Arial"/>
        </w:rPr>
      </w:pPr>
    </w:p>
    <w:p w14:paraId="6D282581" w14:textId="77777777" w:rsidR="00985D58" w:rsidRDefault="00985D58" w:rsidP="00985D58">
      <w:pPr>
        <w:rPr>
          <w:rFonts w:ascii="Arial" w:hAnsi="Arial"/>
        </w:rPr>
      </w:pPr>
    </w:p>
    <w:p w14:paraId="3833C012" w14:textId="77777777" w:rsidR="00985D58" w:rsidRPr="00891006" w:rsidRDefault="00985D58" w:rsidP="00985D58">
      <w:pPr>
        <w:numPr>
          <w:ilvl w:val="0"/>
          <w:numId w:val="1"/>
        </w:numPr>
        <w:rPr>
          <w:rFonts w:ascii="Arial" w:hAnsi="Arial"/>
          <w:b/>
          <w:bCs/>
          <w:u w:val="single"/>
        </w:rPr>
      </w:pPr>
      <w:r w:rsidRPr="00891006">
        <w:rPr>
          <w:rFonts w:ascii="Arial" w:hAnsi="Arial"/>
          <w:b/>
          <w:bCs/>
          <w:u w:val="single"/>
        </w:rPr>
        <w:t xml:space="preserve"> Cizí strávníci</w:t>
      </w:r>
    </w:p>
    <w:p w14:paraId="345C5645" w14:textId="77777777" w:rsidR="00985D58" w:rsidRDefault="00985D58" w:rsidP="00985D58">
      <w:pPr>
        <w:rPr>
          <w:rStyle w:val="Siln"/>
          <w:rFonts w:ascii="Arial" w:hAnsi="Arial" w:cs="Arial"/>
          <w:b w:val="0"/>
          <w:bCs w:val="0"/>
        </w:rPr>
      </w:pPr>
      <w:r>
        <w:rPr>
          <w:rFonts w:ascii="Arial" w:hAnsi="Arial"/>
        </w:rPr>
        <w:t xml:space="preserve">Výdej stravy přes výdejní okno pro cizí strávníky probíhá v době </w:t>
      </w:r>
      <w:r w:rsidRPr="008C4DC2">
        <w:rPr>
          <w:rStyle w:val="Siln"/>
          <w:rFonts w:ascii="Arial" w:hAnsi="Arial" w:cs="Arial"/>
          <w:b w:val="0"/>
          <w:bCs w:val="0"/>
        </w:rPr>
        <w:t>k tomu určené.</w:t>
      </w:r>
      <w:r>
        <w:rPr>
          <w:rStyle w:val="Siln"/>
          <w:rFonts w:ascii="Arial" w:hAnsi="Arial" w:cs="Arial"/>
          <w:b w:val="0"/>
          <w:bCs w:val="0"/>
        </w:rPr>
        <w:t xml:space="preserve"> Jídlonosiče si vyzvedněte nejpozději v 11:00 hod. Jídelna poté již nenese odpovědnost za kvalitu jídla v něm uloženého. Z důvodu zajištění hygienických předpisů, musí mít každý cizí strávník jídlonosič čistý a označený jménem.</w:t>
      </w:r>
    </w:p>
    <w:p w14:paraId="556665D7" w14:textId="77777777" w:rsidR="00985D58" w:rsidRDefault="00985D58" w:rsidP="00985D58">
      <w:pPr>
        <w:rPr>
          <w:rFonts w:ascii="Arial" w:hAnsi="Arial"/>
        </w:rPr>
      </w:pPr>
    </w:p>
    <w:p w14:paraId="545DBB9A" w14:textId="77777777" w:rsidR="00985D58" w:rsidRDefault="00985D58" w:rsidP="00985D58">
      <w:pPr>
        <w:rPr>
          <w:rFonts w:ascii="Arial" w:hAnsi="Arial"/>
        </w:rPr>
      </w:pPr>
    </w:p>
    <w:p w14:paraId="2AF2DC43" w14:textId="77777777" w:rsidR="00985D58" w:rsidRDefault="00985D58" w:rsidP="00985D58">
      <w:pPr>
        <w:rPr>
          <w:rFonts w:ascii="Arial" w:hAnsi="Arial"/>
        </w:rPr>
      </w:pPr>
    </w:p>
    <w:p w14:paraId="41F8BD99" w14:textId="77777777" w:rsidR="00985D58" w:rsidRDefault="00985D58" w:rsidP="00985D58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13) Závěrečná ustanovení</w:t>
      </w:r>
    </w:p>
    <w:p w14:paraId="7E8E6674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Dojde-li k závažnému porušení Provozního řádu jídelny, lze strávníka z dalšího stravování vyloučit (neplacení stravného, nevhodné chování v jídelně …). Strávníkům je zakázáno vstupovat do vyvařovacích prostorů školní kuchyně. Veškerá strava se konzumuje ve školní jídelně a neodnáší se mimo jídelnu. Obědy vydávané do jídlonosičů jsou určeny k okamžité spotřebě nikoli k uchovávání.</w:t>
      </w:r>
    </w:p>
    <w:p w14:paraId="37FD621B" w14:textId="77777777" w:rsidR="00985D58" w:rsidRDefault="00985D58" w:rsidP="00985D58">
      <w:pPr>
        <w:rPr>
          <w:rFonts w:ascii="Arial" w:hAnsi="Arial"/>
        </w:rPr>
      </w:pPr>
    </w:p>
    <w:p w14:paraId="0EA98A4A" w14:textId="77777777" w:rsidR="00985D58" w:rsidRDefault="00985D58" w:rsidP="00985D58">
      <w:pPr>
        <w:rPr>
          <w:rFonts w:ascii="Arial" w:hAnsi="Arial"/>
        </w:rPr>
      </w:pPr>
    </w:p>
    <w:p w14:paraId="192B029D" w14:textId="77777777" w:rsidR="00985D58" w:rsidRDefault="00985D58" w:rsidP="00985D58">
      <w:pPr>
        <w:rPr>
          <w:rFonts w:ascii="Arial" w:hAnsi="Arial"/>
        </w:rPr>
      </w:pPr>
    </w:p>
    <w:p w14:paraId="221010B0" w14:textId="4B3E5A42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>V Lučině dne 1.</w:t>
      </w:r>
      <w:r w:rsidR="001F3759">
        <w:rPr>
          <w:rFonts w:ascii="Arial" w:hAnsi="Arial"/>
        </w:rPr>
        <w:t>3</w:t>
      </w:r>
      <w:r>
        <w:rPr>
          <w:rFonts w:ascii="Arial" w:hAnsi="Arial"/>
        </w:rPr>
        <w:t>.202</w:t>
      </w:r>
      <w:r w:rsidR="001F3759">
        <w:rPr>
          <w:rFonts w:ascii="Arial" w:hAnsi="Arial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</w:t>
      </w:r>
      <w:proofErr w:type="gramStart"/>
      <w:r>
        <w:rPr>
          <w:rFonts w:ascii="Arial" w:hAnsi="Arial"/>
        </w:rPr>
        <w:tab/>
        <w:t xml:space="preserve">  Mgr.</w:t>
      </w:r>
      <w:proofErr w:type="gramEnd"/>
      <w:r>
        <w:rPr>
          <w:rFonts w:ascii="Arial" w:hAnsi="Arial"/>
        </w:rPr>
        <w:t xml:space="preserve"> Ilona Racková</w:t>
      </w:r>
    </w:p>
    <w:p w14:paraId="5D5CE6A2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ředitelka</w:t>
      </w:r>
    </w:p>
    <w:p w14:paraId="5008C59E" w14:textId="77777777" w:rsidR="00985D58" w:rsidRDefault="00985D58" w:rsidP="00985D58">
      <w:pPr>
        <w:rPr>
          <w:rFonts w:ascii="Arial" w:hAnsi="Arial"/>
        </w:rPr>
      </w:pPr>
    </w:p>
    <w:p w14:paraId="7B922665" w14:textId="77777777" w:rsidR="00985D58" w:rsidRDefault="00985D58" w:rsidP="00985D58">
      <w:pPr>
        <w:rPr>
          <w:rFonts w:ascii="Arial" w:hAnsi="Arial"/>
        </w:rPr>
      </w:pPr>
    </w:p>
    <w:p w14:paraId="30D7F564" w14:textId="77777777" w:rsidR="00985D58" w:rsidRDefault="00985D58" w:rsidP="00985D58">
      <w:pPr>
        <w:rPr>
          <w:rFonts w:ascii="Arial" w:hAnsi="Arial"/>
        </w:rPr>
      </w:pPr>
    </w:p>
    <w:p w14:paraId="67EDCB2D" w14:textId="77777777" w:rsidR="00985D58" w:rsidRDefault="00985D58" w:rsidP="00985D58">
      <w:pPr>
        <w:rPr>
          <w:rFonts w:ascii="Arial" w:hAnsi="Arial"/>
        </w:rPr>
      </w:pPr>
    </w:p>
    <w:p w14:paraId="289872FD" w14:textId="77777777" w:rsidR="00985D58" w:rsidRDefault="00985D58" w:rsidP="00985D58">
      <w:pPr>
        <w:rPr>
          <w:rFonts w:ascii="Arial" w:hAnsi="Arial"/>
        </w:rPr>
      </w:pPr>
    </w:p>
    <w:p w14:paraId="7B800E20" w14:textId="77777777" w:rsidR="00985D58" w:rsidRDefault="00985D58" w:rsidP="00985D58">
      <w:pPr>
        <w:rPr>
          <w:rFonts w:ascii="Arial" w:hAnsi="Arial"/>
        </w:rPr>
      </w:pPr>
    </w:p>
    <w:p w14:paraId="7AAAE6FE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  <w:proofErr w:type="gramStart"/>
      <w:r>
        <w:rPr>
          <w:rFonts w:ascii="Arial" w:hAnsi="Arial"/>
        </w:rPr>
        <w:t>Kričfaluši  Lucie</w:t>
      </w:r>
      <w:proofErr w:type="gramEnd"/>
    </w:p>
    <w:p w14:paraId="096CAAC5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vedoucí ŠJ</w:t>
      </w:r>
    </w:p>
    <w:p w14:paraId="28DFEADC" w14:textId="77777777" w:rsidR="00985D58" w:rsidRDefault="00985D58" w:rsidP="00985D58">
      <w:pPr>
        <w:rPr>
          <w:rFonts w:ascii="Arial" w:hAnsi="Arial"/>
        </w:rPr>
      </w:pPr>
    </w:p>
    <w:p w14:paraId="3141C29B" w14:textId="77777777" w:rsidR="00985D58" w:rsidRDefault="00985D58" w:rsidP="00985D58">
      <w:pPr>
        <w:rPr>
          <w:rFonts w:ascii="Arial" w:hAnsi="Arial"/>
        </w:rPr>
      </w:pPr>
    </w:p>
    <w:p w14:paraId="42D36F21" w14:textId="77777777" w:rsidR="00985D58" w:rsidRDefault="00985D58" w:rsidP="00985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702524" w14:textId="77777777" w:rsidR="00670D26" w:rsidRDefault="00670D26"/>
    <w:sectPr w:rsidR="00670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D852" w14:textId="77777777" w:rsidR="00062B10" w:rsidRDefault="00062B10" w:rsidP="009D7B73">
      <w:r>
        <w:separator/>
      </w:r>
    </w:p>
  </w:endnote>
  <w:endnote w:type="continuationSeparator" w:id="0">
    <w:p w14:paraId="4809EE47" w14:textId="77777777" w:rsidR="00062B10" w:rsidRDefault="00062B10" w:rsidP="009D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2570"/>
      <w:docPartObj>
        <w:docPartGallery w:val="Page Numbers (Bottom of Page)"/>
        <w:docPartUnique/>
      </w:docPartObj>
    </w:sdtPr>
    <w:sdtEndPr/>
    <w:sdtContent>
      <w:p w14:paraId="627BCEE7" w14:textId="77777777" w:rsidR="009D7B73" w:rsidRDefault="009D7B73" w:rsidP="009D7B7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1525B25" wp14:editId="7F7F8A3B">
                  <wp:extent cx="5467350" cy="45085"/>
                  <wp:effectExtent l="9525" t="9525" r="0" b="2540"/>
                  <wp:docPr id="3" name="Vývojový diagram: rozhodnutí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DBE8D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BD7133" w14:textId="77777777" w:rsidR="009D7B73" w:rsidRDefault="009D7B73" w:rsidP="009D7B73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8AC7FF9" w14:textId="77777777" w:rsidR="009D7B73" w:rsidRDefault="009D7B73" w:rsidP="009D7B73">
    <w:pPr>
      <w:pStyle w:val="Zpat"/>
    </w:pPr>
  </w:p>
  <w:p w14:paraId="0CB67A7B" w14:textId="77777777" w:rsidR="009D7B73" w:rsidRDefault="009D7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B6C" w14:textId="77777777" w:rsidR="00062B10" w:rsidRDefault="00062B10" w:rsidP="009D7B73">
      <w:r>
        <w:separator/>
      </w:r>
    </w:p>
  </w:footnote>
  <w:footnote w:type="continuationSeparator" w:id="0">
    <w:p w14:paraId="0B2A14E8" w14:textId="77777777" w:rsidR="00062B10" w:rsidRDefault="00062B10" w:rsidP="009D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D13C" w14:textId="77777777" w:rsidR="009D7B73" w:rsidRDefault="009D7B73" w:rsidP="009D7B73">
    <w:pPr>
      <w:pStyle w:val="Zhlav"/>
      <w:rPr>
        <w:color w:val="8496B0" w:themeColor="text2" w:themeTint="9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11DC22" wp14:editId="6D36E9A7">
              <wp:simplePos x="0" y="0"/>
              <wp:positionH relativeFrom="page">
                <wp:align>left</wp:align>
              </wp:positionH>
              <wp:positionV relativeFrom="paragraph">
                <wp:posOffset>902969</wp:posOffset>
              </wp:positionV>
              <wp:extent cx="7553325" cy="66675"/>
              <wp:effectExtent l="0" t="0" r="9525" b="952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6675"/>
                      </a:xfrm>
                      <a:prstGeom prst="rect">
                        <a:avLst/>
                      </a:prstGeom>
                      <a:solidFill>
                        <a:srgbClr val="32E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40A2D" id="Obdélník 2" o:spid="_x0000_s1026" style="position:absolute;margin-left:0;margin-top:71.1pt;width:594.75pt;height:5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" fillcolor="#32e632" stroked="f" strokeweight="1pt">
              <w10:wrap anchorx="page"/>
            </v:rect>
          </w:pict>
        </mc:Fallback>
      </mc:AlternateContent>
    </w:r>
    <w:r w:rsidRPr="005F48E8">
      <w:rPr>
        <w:noProof/>
        <w:color w:val="8496B0" w:themeColor="text2" w:themeTint="9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AE9BAF" wp14:editId="3B9777B2">
              <wp:simplePos x="0" y="0"/>
              <wp:positionH relativeFrom="margin">
                <wp:align>right</wp:align>
              </wp:positionH>
              <wp:positionV relativeFrom="paragraph">
                <wp:posOffset>-125730</wp:posOffset>
              </wp:positionV>
              <wp:extent cx="2676525" cy="1085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6F9EF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Základní škola a mateřská škola Lučina</w:t>
                          </w:r>
                        </w:p>
                        <w:p w14:paraId="6A0F3371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okres Frýdek-Místek, příspěvková organizace</w:t>
                          </w:r>
                        </w:p>
                        <w:p w14:paraId="64356C49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21"/>
                              <w:szCs w:val="21"/>
                            </w:rPr>
                          </w:pPr>
                        </w:p>
                        <w:p w14:paraId="70881E7C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Tel.: +420 558 689 139</w:t>
                          </w:r>
                        </w:p>
                        <w:p w14:paraId="31065F74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Mobil: +420 773 127 056</w:t>
                          </w:r>
                        </w:p>
                        <w:p w14:paraId="5C88A7E6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zs.lucina@seznam.cz</w:t>
                          </w:r>
                        </w:p>
                        <w:p w14:paraId="019E1CB1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Web: www.zs-lucina.cz</w:t>
                          </w:r>
                        </w:p>
                        <w:p w14:paraId="29BF68A0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Lučina č.p.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2,  PSČ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739 39, IČO 70982961</w:t>
                          </w:r>
                        </w:p>
                        <w:p w14:paraId="2F1D900E" w14:textId="77777777" w:rsidR="009D7B73" w:rsidRDefault="009D7B73" w:rsidP="009D7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E9B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9.55pt;margin-top:-9.9pt;width:210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" filled="f" stroked="f">
              <v:textbox>
                <w:txbxContent>
                  <w:p w14:paraId="5AE6F9EF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Základní škola a mateřská škola Lučina</w:t>
                    </w:r>
                  </w:p>
                  <w:p w14:paraId="6A0F3371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okres Frýdek-Místek, příspěvková organizace</w:t>
                    </w:r>
                  </w:p>
                  <w:p w14:paraId="64356C49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21"/>
                        <w:szCs w:val="21"/>
                      </w:rPr>
                    </w:pPr>
                  </w:p>
                  <w:p w14:paraId="70881E7C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Tel.: +420 558 689 139</w:t>
                    </w:r>
                  </w:p>
                  <w:p w14:paraId="31065F74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Mobil: +420 773 127 056</w:t>
                    </w:r>
                  </w:p>
                  <w:p w14:paraId="5C88A7E6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E-mail: zs.lucina@seznam.cz</w:t>
                    </w:r>
                  </w:p>
                  <w:p w14:paraId="019E1CB1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Web: www.zs-lucina.cz</w:t>
                    </w:r>
                  </w:p>
                  <w:p w14:paraId="29BF68A0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Lučina č.p. </w:t>
                    </w:r>
                    <w:proofErr w:type="gramStart"/>
                    <w:r>
                      <w:rPr>
                        <w:rFonts w:ascii="Arial" w:hAnsi="Arial"/>
                        <w:sz w:val="14"/>
                        <w:szCs w:val="14"/>
                      </w:rPr>
                      <w:t>2,  PSČ</w:t>
                    </w:r>
                    <w:proofErr w:type="gramEnd"/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739 39, IČO 70982961</w:t>
                    </w:r>
                  </w:p>
                  <w:p w14:paraId="2F1D900E" w14:textId="77777777" w:rsidR="009D7B73" w:rsidRDefault="009D7B73" w:rsidP="009D7B73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8496B0" w:themeColor="text2" w:themeTint="99"/>
      </w:rPr>
      <w:drawing>
        <wp:inline distT="0" distB="0" distL="0" distR="0" wp14:anchorId="3CD7A987" wp14:editId="388F6CEC">
          <wp:extent cx="819150" cy="809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F5C" w14:textId="77777777" w:rsidR="009D7B73" w:rsidRDefault="009D7B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3"/>
    <w:rsid w:val="00062B10"/>
    <w:rsid w:val="001F3759"/>
    <w:rsid w:val="004E1703"/>
    <w:rsid w:val="0050196E"/>
    <w:rsid w:val="0051267F"/>
    <w:rsid w:val="00526E51"/>
    <w:rsid w:val="005D0FAA"/>
    <w:rsid w:val="00670D26"/>
    <w:rsid w:val="006D27F8"/>
    <w:rsid w:val="00720308"/>
    <w:rsid w:val="0072551E"/>
    <w:rsid w:val="00985D58"/>
    <w:rsid w:val="009D7B73"/>
    <w:rsid w:val="00A04C14"/>
    <w:rsid w:val="00AC6723"/>
    <w:rsid w:val="00D40F0A"/>
    <w:rsid w:val="00D56D10"/>
    <w:rsid w:val="00E83F28"/>
    <w:rsid w:val="00E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D57D8"/>
  <w15:chartTrackingRefBased/>
  <w15:docId w15:val="{0B922CC5-A4FA-43FE-9018-94C5F54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7B73"/>
  </w:style>
  <w:style w:type="paragraph" w:styleId="Zpat">
    <w:name w:val="footer"/>
    <w:basedOn w:val="Normln"/>
    <w:link w:val="ZpatChar"/>
    <w:uiPriority w:val="99"/>
    <w:unhideWhenUsed/>
    <w:rsid w:val="009D7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B73"/>
  </w:style>
  <w:style w:type="paragraph" w:styleId="Normlnweb">
    <w:name w:val="Normal (Web)"/>
    <w:basedOn w:val="Normln"/>
    <w:rsid w:val="00985D58"/>
    <w:pPr>
      <w:spacing w:before="280" w:after="280"/>
    </w:pPr>
  </w:style>
  <w:style w:type="character" w:styleId="Siln">
    <w:name w:val="Strong"/>
    <w:uiPriority w:val="22"/>
    <w:qFormat/>
    <w:rsid w:val="0098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FC79-19FE-4834-8926-B3DC0716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Kričfaluši Lucie</cp:lastModifiedBy>
  <cp:revision>10</cp:revision>
  <cp:lastPrinted>2022-04-01T13:29:00Z</cp:lastPrinted>
  <dcterms:created xsi:type="dcterms:W3CDTF">2021-09-07T07:54:00Z</dcterms:created>
  <dcterms:modified xsi:type="dcterms:W3CDTF">2022-04-01T13:29:00Z</dcterms:modified>
</cp:coreProperties>
</file>